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D61C6" w14:textId="77777777" w:rsidR="00CF3BE2" w:rsidRDefault="00F844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PONDEROSA FIRE DISTRICT (PFD) GOVERNING BOARD</w:t>
      </w:r>
    </w:p>
    <w:p w14:paraId="3A2CCA7D" w14:textId="77777777" w:rsidR="00CF3BE2" w:rsidRDefault="00F844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REGULAR BOARD MEETING</w:t>
      </w:r>
    </w:p>
    <w:p w14:paraId="6360E3EA" w14:textId="77777777" w:rsidR="00CF3BE2" w:rsidRDefault="00F844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Held October 15, 2020</w:t>
      </w:r>
    </w:p>
    <w:p w14:paraId="1714854A" w14:textId="77777777" w:rsidR="00CF3BE2" w:rsidRDefault="00F844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at Ponderosa Fire District Station 82</w:t>
      </w:r>
    </w:p>
    <w:p w14:paraId="094A3656" w14:textId="77777777" w:rsidR="00CF3BE2" w:rsidRDefault="00F844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11951 W. Shadow Mountain Drive</w:t>
      </w:r>
    </w:p>
    <w:p w14:paraId="7F133B88" w14:textId="77777777" w:rsidR="00CF3BE2" w:rsidRDefault="00F844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Bellemont, AZ 86015</w:t>
      </w:r>
    </w:p>
    <w:p w14:paraId="1FDFDCC0" w14:textId="77777777" w:rsidR="00CF3BE2" w:rsidRDefault="00F844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</w:t>
      </w:r>
    </w:p>
    <w:p w14:paraId="6A246D77" w14:textId="77777777" w:rsidR="00CF3BE2" w:rsidRDefault="00CF3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2886585" w14:textId="77777777" w:rsidR="00CF3BE2" w:rsidRDefault="00F844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Call to Order/Roll Call: </w:t>
      </w:r>
      <w:r>
        <w:rPr>
          <w:rFonts w:ascii="Times New Roman" w:eastAsia="Times New Roman" w:hAnsi="Times New Roman" w:cs="Times New Roman"/>
          <w:color w:val="000000"/>
        </w:rPr>
        <w:t>Chairman Christian called the regularly scheduled Board meeting to order at 6:02 p.m.</w:t>
      </w:r>
    </w:p>
    <w:p w14:paraId="15AB5964" w14:textId="77777777" w:rsidR="00CF3BE2" w:rsidRDefault="00F844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Members Present: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Members Absent:</w:t>
      </w:r>
    </w:p>
    <w:tbl>
      <w:tblPr>
        <w:tblStyle w:val="a"/>
        <w:tblW w:w="949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1"/>
        <w:gridCol w:w="4553"/>
      </w:tblGrid>
      <w:tr w:rsidR="00CF3BE2" w14:paraId="23B47855" w14:textId="77777777">
        <w:tc>
          <w:tcPr>
            <w:tcW w:w="4941" w:type="dxa"/>
          </w:tcPr>
          <w:p w14:paraId="6990FC09" w14:textId="77777777" w:rsidR="00CF3BE2" w:rsidRDefault="00F84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Mark Christian, Chairman</w:t>
            </w:r>
          </w:p>
          <w:p w14:paraId="7A21D3A3" w14:textId="77777777" w:rsidR="00CF3BE2" w:rsidRDefault="00F84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Kurt Wildermuth, Vice-Chairman</w:t>
            </w:r>
          </w:p>
          <w:p w14:paraId="7EC10368" w14:textId="77777777" w:rsidR="00CF3BE2" w:rsidRDefault="00F84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Julie Mabry, Clerk</w:t>
            </w:r>
          </w:p>
          <w:p w14:paraId="4DAC9BE6" w14:textId="77777777" w:rsidR="00CF3BE2" w:rsidRDefault="00F84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Marina Mitchell, Member</w:t>
            </w:r>
          </w:p>
        </w:tc>
        <w:tc>
          <w:tcPr>
            <w:tcW w:w="4553" w:type="dxa"/>
          </w:tcPr>
          <w:p w14:paraId="71E5AEC7" w14:textId="77777777" w:rsidR="00CF3BE2" w:rsidRDefault="00F84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Thomas Humphrey, Member</w:t>
            </w:r>
          </w:p>
          <w:p w14:paraId="136EFB89" w14:textId="77777777" w:rsidR="00CF3BE2" w:rsidRDefault="00CF3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D792C3E" w14:textId="77777777" w:rsidR="00CF3BE2" w:rsidRDefault="00CF3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CA33EC9" w14:textId="77777777" w:rsidR="00CF3BE2" w:rsidRDefault="00F844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Fire District Personnel Present:</w:t>
      </w:r>
    </w:p>
    <w:tbl>
      <w:tblPr>
        <w:tblStyle w:val="a0"/>
        <w:tblW w:w="949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4"/>
      </w:tblGrid>
      <w:tr w:rsidR="00CF3BE2" w14:paraId="0ADC8E82" w14:textId="77777777">
        <w:tc>
          <w:tcPr>
            <w:tcW w:w="9494" w:type="dxa"/>
          </w:tcPr>
          <w:p w14:paraId="6DAC6CF3" w14:textId="77777777" w:rsidR="00CF3BE2" w:rsidRDefault="00F84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Antonides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Fire Chief</w:t>
            </w:r>
          </w:p>
        </w:tc>
      </w:tr>
    </w:tbl>
    <w:p w14:paraId="4A53B7D0" w14:textId="77777777" w:rsidR="00CF3BE2" w:rsidRDefault="00CF3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08BF954F" w14:textId="77777777" w:rsidR="00CF3BE2" w:rsidRDefault="00F844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Members of the Community: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            Guests:</w:t>
      </w:r>
    </w:p>
    <w:tbl>
      <w:tblPr>
        <w:tblStyle w:val="a1"/>
        <w:tblW w:w="949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9"/>
        <w:gridCol w:w="4565"/>
      </w:tblGrid>
      <w:tr w:rsidR="00CF3BE2" w14:paraId="5F4B9E2F" w14:textId="77777777">
        <w:tc>
          <w:tcPr>
            <w:tcW w:w="4929" w:type="dxa"/>
          </w:tcPr>
          <w:p w14:paraId="38CFBD02" w14:textId="77777777" w:rsidR="00CF3BE2" w:rsidRDefault="00CF3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5" w:type="dxa"/>
          </w:tcPr>
          <w:p w14:paraId="1492D03E" w14:textId="77777777" w:rsidR="00CF3BE2" w:rsidRDefault="00F84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Paul Fox, Manager with Stephens &amp; Co.</w:t>
            </w:r>
          </w:p>
        </w:tc>
      </w:tr>
    </w:tbl>
    <w:p w14:paraId="73004BBC" w14:textId="77777777" w:rsidR="00CF3BE2" w:rsidRDefault="00CF3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D666341" w14:textId="77777777" w:rsidR="00CF3BE2" w:rsidRDefault="00F844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Pledge of Allegiance</w:t>
      </w:r>
    </w:p>
    <w:p w14:paraId="0BFAAD7A" w14:textId="77777777" w:rsidR="00CF3BE2" w:rsidRDefault="00F844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Call to the Public – </w:t>
      </w:r>
      <w:r>
        <w:rPr>
          <w:rFonts w:ascii="Times New Roman" w:eastAsia="Times New Roman" w:hAnsi="Times New Roman" w:cs="Times New Roman"/>
          <w:color w:val="000000"/>
        </w:rPr>
        <w:t>None.</w:t>
      </w:r>
    </w:p>
    <w:p w14:paraId="2ADDD459" w14:textId="77777777" w:rsidR="00CF3BE2" w:rsidRDefault="00F844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Approval of Minutes</w:t>
      </w:r>
    </w:p>
    <w:p w14:paraId="1B28288F" w14:textId="77777777" w:rsidR="00CF3BE2" w:rsidRDefault="00F844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Review of Regular Board Meeting minutes of Thursday, September 24th, 2020</w:t>
      </w:r>
    </w:p>
    <w:p w14:paraId="6EA8C1B3" w14:textId="77777777" w:rsidR="00CF3BE2" w:rsidRDefault="00F84455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Action</w:t>
      </w:r>
      <w:r>
        <w:rPr>
          <w:rFonts w:ascii="Times New Roman" w:eastAsia="Times New Roman" w:hAnsi="Times New Roman" w:cs="Times New Roman"/>
          <w:color w:val="000000"/>
        </w:rPr>
        <w:t>: stand approved as written.</w:t>
      </w:r>
    </w:p>
    <w:p w14:paraId="5B1BE25E" w14:textId="77777777" w:rsidR="00CF3BE2" w:rsidRDefault="00F844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Financial Reports </w:t>
      </w:r>
    </w:p>
    <w:p w14:paraId="57C8112E" w14:textId="77777777" w:rsidR="00CF3BE2" w:rsidRDefault="00F844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Discussion and possible action regarding fiscal year-end financial reports – September 30</w:t>
      </w:r>
      <w:r>
        <w:rPr>
          <w:rFonts w:ascii="Times New Roman" w:eastAsia="Times New Roman" w:hAnsi="Times New Roman" w:cs="Times New Roman"/>
          <w:i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14:paraId="3147F42B" w14:textId="77777777" w:rsidR="00CF3BE2" w:rsidRDefault="00F84455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Paul Fox stated we ended on September 30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2020 with $486,000 cash, $50,000 is in the General Fund, the rest is in the Capital Project Funds. The is a </w:t>
      </w:r>
      <w:r>
        <w:rPr>
          <w:rFonts w:ascii="Times New Roman" w:eastAsia="Times New Roman" w:hAnsi="Times New Roman" w:cs="Times New Roman"/>
        </w:rPr>
        <w:t>small</w:t>
      </w:r>
      <w:r>
        <w:rPr>
          <w:rFonts w:ascii="Times New Roman" w:eastAsia="Times New Roman" w:hAnsi="Times New Roman" w:cs="Times New Roman"/>
          <w:color w:val="000000"/>
        </w:rPr>
        <w:t xml:space="preserve"> amount of payroll tax liability. The Pension Liability is $33,000 which is actively trying to be resolved. $23,000 in Liabilities and will be </w:t>
      </w:r>
      <w:r>
        <w:rPr>
          <w:rFonts w:ascii="Times New Roman" w:eastAsia="Times New Roman" w:hAnsi="Times New Roman" w:cs="Times New Roman"/>
          <w:color w:val="000000"/>
        </w:rPr>
        <w:t xml:space="preserve">paid off in December. For the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Month;  $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63,392 in expenses and depreciation. Total receipts for services are $2,400 and $16,000. The cash projections for September are looking good for Revenue, with extra money not budgeted for.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color w:val="000000"/>
        </w:rPr>
        <w:t xml:space="preserve"> are projecting for $70,00</w:t>
      </w:r>
      <w:r>
        <w:rPr>
          <w:rFonts w:ascii="Times New Roman" w:eastAsia="Times New Roman" w:hAnsi="Times New Roman" w:cs="Times New Roman"/>
          <w:color w:val="000000"/>
        </w:rPr>
        <w:t xml:space="preserve">0 over in Wages due to assignments. </w:t>
      </w:r>
      <w:r>
        <w:rPr>
          <w:rFonts w:ascii="Times New Roman" w:eastAsia="Times New Roman" w:hAnsi="Times New Roman" w:cs="Times New Roman"/>
        </w:rPr>
        <w:t>The Capital</w:t>
      </w:r>
      <w:r>
        <w:rPr>
          <w:rFonts w:ascii="Times New Roman" w:eastAsia="Times New Roman" w:hAnsi="Times New Roman" w:cs="Times New Roman"/>
          <w:color w:val="000000"/>
        </w:rPr>
        <w:t xml:space="preserve"> Budget is still outstanding but that will be paid off soon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There is a</w:t>
      </w:r>
      <w:r>
        <w:rPr>
          <w:rFonts w:ascii="Times New Roman" w:eastAsia="Times New Roman" w:hAnsi="Times New Roman" w:cs="Times New Roman"/>
          <w:color w:val="000000"/>
        </w:rPr>
        <w:t xml:space="preserve"> decrease of $233,000 in cash, which relates to the Capital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Budget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but we will end with about $400,000 in cash. </w:t>
      </w:r>
    </w:p>
    <w:p w14:paraId="306EE306" w14:textId="77777777" w:rsidR="00CF3BE2" w:rsidRDefault="00F84455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Action</w:t>
      </w:r>
      <w:r>
        <w:rPr>
          <w:rFonts w:ascii="Times New Roman" w:eastAsia="Times New Roman" w:hAnsi="Times New Roman" w:cs="Times New Roman"/>
          <w:color w:val="000000"/>
        </w:rPr>
        <w:t xml:space="preserve">: No Action Taken </w:t>
      </w:r>
    </w:p>
    <w:p w14:paraId="29082902" w14:textId="77777777" w:rsidR="00CF3BE2" w:rsidRDefault="00F844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Chief’s Summary and Report</w:t>
      </w:r>
    </w:p>
    <w:p w14:paraId="391A04AC" w14:textId="77777777" w:rsidR="00CF3BE2" w:rsidRDefault="00F844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 have run 255 requests for services, we are down 29 calls from last year. We are getting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fairly consistent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where if we are not running calls </w:t>
      </w:r>
      <w:r>
        <w:rPr>
          <w:rFonts w:ascii="Times New Roman" w:eastAsia="Times New Roman" w:hAnsi="Times New Roman" w:cs="Times New Roman"/>
        </w:rPr>
        <w:t>back-to-back</w:t>
      </w:r>
      <w:r>
        <w:rPr>
          <w:rFonts w:ascii="Times New Roman" w:eastAsia="Times New Roman" w:hAnsi="Times New Roman" w:cs="Times New Roman"/>
          <w:color w:val="000000"/>
        </w:rPr>
        <w:t xml:space="preserve">, we are running more than one call at a time. A Conex box for storage, </w:t>
      </w:r>
      <w:r>
        <w:rPr>
          <w:rFonts w:ascii="Times New Roman" w:eastAsia="Times New Roman" w:hAnsi="Times New Roman" w:cs="Times New Roman"/>
        </w:rPr>
        <w:t xml:space="preserve">which </w:t>
      </w:r>
      <w:r>
        <w:rPr>
          <w:rFonts w:ascii="Times New Roman" w:eastAsia="Times New Roman" w:hAnsi="Times New Roman" w:cs="Times New Roman"/>
          <w:color w:val="000000"/>
        </w:rPr>
        <w:t xml:space="preserve">was approved last year </w:t>
      </w:r>
      <w:r>
        <w:rPr>
          <w:rFonts w:ascii="Times New Roman" w:eastAsia="Times New Roman" w:hAnsi="Times New Roman" w:cs="Times New Roman"/>
          <w:color w:val="000000"/>
        </w:rPr>
        <w:t xml:space="preserve">by the board, came in and was set-up by Ponderosa Fire District Staff out by the main parking lot. As of right now we only have one complaint from a resident about it being located there and visible to the public. An </w:t>
      </w:r>
      <w:r>
        <w:rPr>
          <w:rFonts w:ascii="Times New Roman" w:eastAsia="Times New Roman" w:hAnsi="Times New Roman" w:cs="Times New Roman"/>
        </w:rPr>
        <w:t>award</w:t>
      </w:r>
      <w:r>
        <w:rPr>
          <w:rFonts w:ascii="Times New Roman" w:eastAsia="Times New Roman" w:hAnsi="Times New Roman" w:cs="Times New Roman"/>
          <w:color w:val="000000"/>
        </w:rPr>
        <w:t xml:space="preserve"> was </w:t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presented to Julie Mabry for </w:t>
      </w:r>
      <w:r>
        <w:rPr>
          <w:rFonts w:ascii="Times New Roman" w:eastAsia="Times New Roman" w:hAnsi="Times New Roman" w:cs="Times New Roman"/>
          <w:color w:val="000000"/>
        </w:rPr>
        <w:t>her service as Ponderosa Fire District Board Member and Ponderosa Fire District Board Clerk from March 2017 – October 2020. Awards will also be given to Marina Mitchell and Carrie. On Tuesday of last week, we had an employee who came into the office feelin</w:t>
      </w:r>
      <w:r>
        <w:rPr>
          <w:rFonts w:ascii="Times New Roman" w:eastAsia="Times New Roman" w:hAnsi="Times New Roman" w:cs="Times New Roman"/>
          <w:color w:val="000000"/>
        </w:rPr>
        <w:t xml:space="preserve">g fine, with no symptoms and then woke up Wednesday not feeling well, she got tested and her results came back Positive for COVID-19. She is off work at this time but since Chief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Ofstie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and I both worked with her, we were in quarantine from Thursday, Oct 8</w:t>
      </w:r>
      <w:r>
        <w:rPr>
          <w:rFonts w:ascii="Times New Roman" w:eastAsia="Times New Roman" w:hAnsi="Times New Roman" w:cs="Times New Roman"/>
          <w:color w:val="000000"/>
        </w:rPr>
        <w:t xml:space="preserve">, 2020 morning until Today, Thursday, Oct 15, 2020.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We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self-quarantined, we each tested twice once on Thursday, and one on Monday. Both Tests were negative for Chief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Ofstie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and </w:t>
      </w:r>
      <w:r>
        <w:rPr>
          <w:rFonts w:ascii="Times New Roman" w:eastAsia="Times New Roman" w:hAnsi="Times New Roman" w:cs="Times New Roman"/>
        </w:rPr>
        <w:t>me,</w:t>
      </w:r>
      <w:r>
        <w:rPr>
          <w:rFonts w:ascii="Times New Roman" w:eastAsia="Times New Roman" w:hAnsi="Times New Roman" w:cs="Times New Roman"/>
          <w:color w:val="000000"/>
        </w:rPr>
        <w:t xml:space="preserve"> so per CDC guidelines, we were cleared to come back to work. Since we had t</w:t>
      </w:r>
      <w:r>
        <w:rPr>
          <w:rFonts w:ascii="Times New Roman" w:eastAsia="Times New Roman" w:hAnsi="Times New Roman" w:cs="Times New Roman"/>
          <w:color w:val="000000"/>
        </w:rPr>
        <w:t xml:space="preserve">hat close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call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we will be locking the station down to the public. Appointments will be made with Board members for duties including, signing checks while </w:t>
      </w:r>
      <w:r>
        <w:rPr>
          <w:rFonts w:ascii="Times New Roman" w:eastAsia="Times New Roman" w:hAnsi="Times New Roman" w:cs="Times New Roman"/>
        </w:rPr>
        <w:t>maintaining</w:t>
      </w:r>
      <w:r>
        <w:rPr>
          <w:rFonts w:ascii="Times New Roman" w:eastAsia="Times New Roman" w:hAnsi="Times New Roman" w:cs="Times New Roman"/>
          <w:color w:val="000000"/>
        </w:rPr>
        <w:t xml:space="preserve"> COVID-19 guidelines. I recommend keeping all board meetings virtual through the end of the</w:t>
      </w:r>
      <w:r>
        <w:rPr>
          <w:rFonts w:ascii="Times New Roman" w:eastAsia="Times New Roman" w:hAnsi="Times New Roman" w:cs="Times New Roman"/>
          <w:color w:val="000000"/>
        </w:rPr>
        <w:t xml:space="preserve"> year. Chairman Christian agrees to keep the board meeting virtual and re-discuss it in December. </w:t>
      </w:r>
    </w:p>
    <w:p w14:paraId="3632173F" w14:textId="77777777" w:rsidR="00CF3BE2" w:rsidRDefault="00F844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Possible Executive Session – </w:t>
      </w:r>
      <w:r>
        <w:rPr>
          <w:rFonts w:ascii="Times New Roman" w:eastAsia="Times New Roman" w:hAnsi="Times New Roman" w:cs="Times New Roman"/>
          <w:i/>
          <w:color w:val="000000"/>
        </w:rPr>
        <w:t xml:space="preserve">The Board may vote to go into an Executive Session on any agenda item, which will not be open to the public, pursuant to A.R.S. </w:t>
      </w:r>
      <w:r>
        <w:rPr>
          <w:rFonts w:ascii="Times New Roman" w:eastAsia="Times New Roman" w:hAnsi="Times New Roman" w:cs="Times New Roman"/>
          <w:i/>
          <w:color w:val="000000"/>
        </w:rPr>
        <w:t>38-431.03(A)(3)</w:t>
      </w:r>
    </w:p>
    <w:p w14:paraId="3AB2A0C8" w14:textId="77777777" w:rsidR="00CF3BE2" w:rsidRDefault="00F844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Adjournment – </w:t>
      </w:r>
      <w:r>
        <w:rPr>
          <w:rFonts w:ascii="Times New Roman" w:eastAsia="Times New Roman" w:hAnsi="Times New Roman" w:cs="Times New Roman"/>
          <w:color w:val="000000"/>
        </w:rPr>
        <w:t>At 6:27 p.m. Member Wildermuth made a motion to adjourn the October 15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, 2020 Regular Board Meeting, Clerk Mabry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seconded;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unanimous.</w:t>
      </w:r>
    </w:p>
    <w:p w14:paraId="71CEEAC6" w14:textId="77777777" w:rsidR="00CF3BE2" w:rsidRDefault="00CF3BE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2A11B121" w14:textId="77777777" w:rsidR="00CF3BE2" w:rsidRDefault="00F844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____________________</w:t>
      </w:r>
    </w:p>
    <w:p w14:paraId="03C51AEE" w14:textId="77777777" w:rsidR="00CF3BE2" w:rsidRDefault="00F844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Mark Christian, Board Chairman </w:t>
      </w:r>
    </w:p>
    <w:p w14:paraId="3BA6CB11" w14:textId="77777777" w:rsidR="00CF3BE2" w:rsidRDefault="00CF3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08C92445" w14:textId="77777777" w:rsidR="00CF3BE2" w:rsidRDefault="00CF3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27811D6C" w14:textId="77777777" w:rsidR="00CF3BE2" w:rsidRDefault="00CF3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</w:rPr>
      </w:pPr>
    </w:p>
    <w:sectPr w:rsidR="00CF3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F6418" w14:textId="77777777" w:rsidR="00000000" w:rsidRDefault="00F84455">
      <w:pPr>
        <w:spacing w:after="0" w:line="240" w:lineRule="auto"/>
      </w:pPr>
      <w:r>
        <w:separator/>
      </w:r>
    </w:p>
  </w:endnote>
  <w:endnote w:type="continuationSeparator" w:id="0">
    <w:p w14:paraId="128971F7" w14:textId="77777777" w:rsidR="00000000" w:rsidRDefault="00F8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CC8BE" w14:textId="77777777" w:rsidR="00CF3BE2" w:rsidRDefault="00CF3B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8D5EB" w14:textId="77777777" w:rsidR="00CF3BE2" w:rsidRDefault="00CF3B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0999A" w14:textId="77777777" w:rsidR="00CF3BE2" w:rsidRDefault="00CF3B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26E1C" w14:textId="77777777" w:rsidR="00000000" w:rsidRDefault="00F84455">
      <w:pPr>
        <w:spacing w:after="0" w:line="240" w:lineRule="auto"/>
      </w:pPr>
      <w:r>
        <w:separator/>
      </w:r>
    </w:p>
  </w:footnote>
  <w:footnote w:type="continuationSeparator" w:id="0">
    <w:p w14:paraId="7AA7B945" w14:textId="77777777" w:rsidR="00000000" w:rsidRDefault="00F84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4CB6B" w14:textId="77777777" w:rsidR="00CF3BE2" w:rsidRDefault="00CF3B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A5AAE" w14:textId="77777777" w:rsidR="00CF3BE2" w:rsidRDefault="00CF3B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0AD4C" w14:textId="77777777" w:rsidR="00CF3BE2" w:rsidRDefault="00CF3B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0121BA"/>
    <w:multiLevelType w:val="multilevel"/>
    <w:tmpl w:val="4C944EC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BE2"/>
    <w:rsid w:val="00237014"/>
    <w:rsid w:val="00CF3BE2"/>
    <w:rsid w:val="00F8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9EAB9"/>
  <w15:docId w15:val="{4066BE8D-07DE-41EC-903E-3D800B4D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qFormat/>
    <w:rsid w:val="002C79E1"/>
    <w:pPr>
      <w:suppressAutoHyphens/>
      <w:spacing w:after="0" w:line="240" w:lineRule="auto"/>
      <w:ind w:left="1080"/>
      <w:jc w:val="both"/>
    </w:pPr>
    <w:rPr>
      <w:lang w:eastAsia="zh-CN"/>
    </w:rPr>
  </w:style>
  <w:style w:type="table" w:styleId="TableGrid">
    <w:name w:val="Table Grid"/>
    <w:basedOn w:val="TableNormal"/>
    <w:uiPriority w:val="59"/>
    <w:rsid w:val="002C7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7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6D1"/>
  </w:style>
  <w:style w:type="paragraph" w:styleId="Footer">
    <w:name w:val="footer"/>
    <w:basedOn w:val="Normal"/>
    <w:link w:val="FooterChar"/>
    <w:uiPriority w:val="99"/>
    <w:unhideWhenUsed/>
    <w:rsid w:val="00047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6D1"/>
  </w:style>
  <w:style w:type="paragraph" w:styleId="BalloonText">
    <w:name w:val="Balloon Text"/>
    <w:basedOn w:val="Normal"/>
    <w:link w:val="BalloonTextChar"/>
    <w:uiPriority w:val="99"/>
    <w:semiHidden/>
    <w:unhideWhenUsed/>
    <w:rsid w:val="0010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05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uIpuCTVY+2e4lwm0eGq2yqnA5w==">AMUW2mUUxg/FGCtTh1f48Mzv6Vttg5wUykEiEasi4D0EatSaKZOHuBlz5RS1E91ywAhiYi2nGzgKMpJC5QAwgxpwTb0UTLAAtWXCcIaPBr41of4pK6xkzJQ=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erin_hudman</dc:creator>
  <cp:lastModifiedBy>Morgan Owen</cp:lastModifiedBy>
  <cp:revision>2</cp:revision>
  <dcterms:created xsi:type="dcterms:W3CDTF">2020-11-13T19:23:00Z</dcterms:created>
  <dcterms:modified xsi:type="dcterms:W3CDTF">2020-11-13T19:23:00Z</dcterms:modified>
</cp:coreProperties>
</file>