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893BF" w14:textId="77777777" w:rsidR="006151D0" w:rsidRDefault="000D6C4F">
      <w:pPr>
        <w:pBdr>
          <w:bottom w:val="single" w:sz="12" w:space="1" w:color="000000"/>
        </w:pBdr>
        <w:jc w:val="center"/>
        <w:rPr>
          <w:b/>
          <w:sz w:val="36"/>
          <w:szCs w:val="36"/>
        </w:rPr>
      </w:pPr>
      <w:r>
        <w:rPr>
          <w:b/>
          <w:sz w:val="36"/>
          <w:szCs w:val="36"/>
        </w:rPr>
        <w:t xml:space="preserve"> NOTICE OF PUBLIC HEARING</w:t>
      </w:r>
    </w:p>
    <w:p w14:paraId="6028C626" w14:textId="77777777" w:rsidR="006151D0" w:rsidRDefault="000D6C4F">
      <w:pPr>
        <w:jc w:val="center"/>
        <w:rPr>
          <w:b/>
          <w:sz w:val="28"/>
          <w:szCs w:val="28"/>
        </w:rPr>
      </w:pPr>
      <w:r>
        <w:rPr>
          <w:b/>
          <w:sz w:val="28"/>
          <w:szCs w:val="28"/>
        </w:rPr>
        <w:t>REGULAR BOARD MEETING AND POSSIBLE EXECUTIVE SESSION OF THE PONDEROSA FIRE DISTRICT GOVERNING BOARD</w:t>
      </w:r>
    </w:p>
    <w:p w14:paraId="17468FC0" w14:textId="77777777" w:rsidR="006151D0" w:rsidRDefault="006151D0">
      <w:pPr>
        <w:jc w:val="both"/>
        <w:rPr>
          <w:b/>
          <w:sz w:val="16"/>
          <w:szCs w:val="16"/>
        </w:rPr>
      </w:pPr>
    </w:p>
    <w:p w14:paraId="09057A77" w14:textId="09EC8577" w:rsidR="006151D0" w:rsidRDefault="000D6C4F">
      <w:pPr>
        <w:widowControl w:val="0"/>
        <w:pBdr>
          <w:top w:val="nil"/>
          <w:left w:val="nil"/>
          <w:bottom w:val="nil"/>
          <w:right w:val="nil"/>
          <w:between w:val="nil"/>
        </w:pBdr>
        <w:jc w:val="both"/>
        <w:rPr>
          <w:i/>
          <w:color w:val="000000"/>
          <w:sz w:val="22"/>
          <w:szCs w:val="22"/>
        </w:rPr>
      </w:pPr>
      <w:r>
        <w:rPr>
          <w:i/>
          <w:color w:val="000000"/>
          <w:sz w:val="22"/>
          <w:szCs w:val="22"/>
        </w:rPr>
        <w:t xml:space="preserve">Notice is hereby given to members of the Ponderosa Fire District (PFD) Board of Directors and to the </w:t>
      </w:r>
      <w:proofErr w:type="gramStart"/>
      <w:r>
        <w:rPr>
          <w:i/>
          <w:color w:val="000000"/>
          <w:sz w:val="22"/>
          <w:szCs w:val="22"/>
        </w:rPr>
        <w:t>general public</w:t>
      </w:r>
      <w:proofErr w:type="gramEnd"/>
      <w:r>
        <w:rPr>
          <w:i/>
          <w:color w:val="000000"/>
          <w:sz w:val="22"/>
          <w:szCs w:val="22"/>
        </w:rPr>
        <w:t xml:space="preserve"> that the PFD Governing Board will meet on </w:t>
      </w:r>
      <w:r>
        <w:rPr>
          <w:b/>
          <w:i/>
          <w:color w:val="000000"/>
          <w:sz w:val="22"/>
          <w:szCs w:val="22"/>
          <w:u w:val="single"/>
        </w:rPr>
        <w:t xml:space="preserve">Thursday, </w:t>
      </w:r>
      <w:r w:rsidR="00903906">
        <w:rPr>
          <w:b/>
          <w:i/>
          <w:color w:val="000000"/>
          <w:sz w:val="22"/>
          <w:szCs w:val="22"/>
          <w:u w:val="single"/>
        </w:rPr>
        <w:t>January 21</w:t>
      </w:r>
      <w:r>
        <w:rPr>
          <w:b/>
          <w:i/>
          <w:color w:val="000000"/>
          <w:sz w:val="22"/>
          <w:szCs w:val="22"/>
          <w:u w:val="single"/>
        </w:rPr>
        <w:t>, 202</w:t>
      </w:r>
      <w:r w:rsidR="00903906">
        <w:rPr>
          <w:b/>
          <w:i/>
          <w:color w:val="000000"/>
          <w:sz w:val="22"/>
          <w:szCs w:val="22"/>
          <w:u w:val="single"/>
        </w:rPr>
        <w:t>1</w:t>
      </w:r>
      <w:r>
        <w:rPr>
          <w:b/>
          <w:i/>
          <w:color w:val="000000"/>
          <w:sz w:val="22"/>
          <w:szCs w:val="22"/>
          <w:u w:val="single"/>
        </w:rPr>
        <w:t>, at 6:00 p.m.</w:t>
      </w:r>
      <w:r>
        <w:rPr>
          <w:i/>
          <w:color w:val="000000"/>
          <w:sz w:val="22"/>
          <w:szCs w:val="22"/>
        </w:rPr>
        <w:t xml:space="preserve"> at Ponderosa Fire District Station #82 at 11951 W. Shadow Mountain Rd., Bellemont, AZ for a Regular Board Meeting pursuant to A.R.S. § 38-431.02. Members of the PFD Board may attend either in person or by telephone. Persons with disability may request a reasonable accommodation by contacting the Administrative Office at 928-773-8933 at least 24 hours prior to meeting time. The Board may vote to go into an Executive Session on any agenda item, which will not be open to the public, pursuant to A.R.S. § 38-431.03(A)(3).  </w:t>
      </w:r>
      <w:r>
        <w:rPr>
          <w:b/>
          <w:i/>
          <w:color w:val="000000"/>
          <w:sz w:val="22"/>
          <w:szCs w:val="22"/>
          <w:u w:val="single"/>
        </w:rPr>
        <w:t>ALL ITEMS ARE SET FOR POSSIBLE ACTION</w:t>
      </w:r>
      <w:r>
        <w:rPr>
          <w:b/>
          <w:i/>
          <w:color w:val="000000"/>
          <w:sz w:val="22"/>
          <w:szCs w:val="22"/>
        </w:rPr>
        <w:t>.</w:t>
      </w:r>
      <w:r>
        <w:rPr>
          <w:i/>
          <w:color w:val="000000"/>
          <w:sz w:val="22"/>
          <w:szCs w:val="22"/>
        </w:rPr>
        <w:t xml:space="preserve">  </w:t>
      </w:r>
    </w:p>
    <w:p w14:paraId="3237E62C" w14:textId="77777777" w:rsidR="006151D0" w:rsidRDefault="006151D0">
      <w:pPr>
        <w:widowControl w:val="0"/>
        <w:pBdr>
          <w:top w:val="nil"/>
          <w:left w:val="nil"/>
          <w:bottom w:val="nil"/>
          <w:right w:val="nil"/>
          <w:between w:val="nil"/>
        </w:pBdr>
        <w:jc w:val="both"/>
        <w:rPr>
          <w:b/>
          <w:color w:val="000000"/>
          <w:sz w:val="16"/>
          <w:szCs w:val="16"/>
        </w:rPr>
      </w:pPr>
    </w:p>
    <w:p w14:paraId="2585EFA4" w14:textId="77777777" w:rsidR="006151D0" w:rsidRDefault="000D6C4F">
      <w:pPr>
        <w:widowControl w:val="0"/>
        <w:pBdr>
          <w:top w:val="nil"/>
          <w:left w:val="nil"/>
          <w:bottom w:val="nil"/>
          <w:right w:val="nil"/>
          <w:between w:val="nil"/>
        </w:pBdr>
        <w:jc w:val="both"/>
        <w:rPr>
          <w:color w:val="FF0000"/>
          <w:sz w:val="22"/>
          <w:szCs w:val="22"/>
        </w:rPr>
      </w:pPr>
      <w:r>
        <w:rPr>
          <w:b/>
          <w:color w:val="FF0000"/>
          <w:sz w:val="22"/>
          <w:szCs w:val="22"/>
        </w:rPr>
        <w:t>In the best interest of protecting the health and safety of the public, the Governing Board will hold their public meetings with limited public access.  To submit for consideration for Call to The Public please email office@ponderosafire.org prior to the start of the meeting. Only comments received prior to the start of the meeting will be considered and included in the record.</w:t>
      </w:r>
    </w:p>
    <w:p w14:paraId="67A56E28" w14:textId="77777777" w:rsidR="00BA53A6" w:rsidRDefault="00BA53A6" w:rsidP="00BA53A6">
      <w:pPr>
        <w:widowControl w:val="0"/>
        <w:pBdr>
          <w:top w:val="nil"/>
          <w:left w:val="nil"/>
          <w:bottom w:val="nil"/>
          <w:right w:val="nil"/>
          <w:between w:val="nil"/>
        </w:pBdr>
        <w:rPr>
          <w:b/>
          <w:color w:val="FF0000"/>
          <w:sz w:val="18"/>
          <w:szCs w:val="18"/>
        </w:rPr>
        <w:sectPr w:rsidR="00BA53A6">
          <w:headerReference w:type="even" r:id="rId7"/>
          <w:headerReference w:type="default" r:id="rId8"/>
          <w:headerReference w:type="first" r:id="rId9"/>
          <w:pgSz w:w="12240" w:h="15840"/>
          <w:pgMar w:top="1440" w:right="1440" w:bottom="1440" w:left="1440" w:header="432" w:footer="288" w:gutter="0"/>
          <w:pgNumType w:start="1"/>
          <w:cols w:space="720"/>
          <w:titlePg/>
        </w:sectPr>
      </w:pPr>
    </w:p>
    <w:p w14:paraId="60DB22A2" w14:textId="65C8E927" w:rsidR="00BA53A6" w:rsidRDefault="00BA53A6" w:rsidP="00BA53A6">
      <w:pPr>
        <w:widowControl w:val="0"/>
        <w:pBdr>
          <w:top w:val="nil"/>
          <w:left w:val="nil"/>
          <w:bottom w:val="nil"/>
          <w:right w:val="nil"/>
          <w:between w:val="nil"/>
        </w:pBdr>
        <w:jc w:val="center"/>
        <w:rPr>
          <w:b/>
          <w:color w:val="FF0000"/>
          <w:sz w:val="18"/>
          <w:szCs w:val="18"/>
        </w:rPr>
        <w:sectPr w:rsidR="00BA53A6" w:rsidSect="00BA53A6">
          <w:type w:val="continuous"/>
          <w:pgSz w:w="12240" w:h="15840"/>
          <w:pgMar w:top="1440" w:right="1440" w:bottom="1440" w:left="1440" w:header="432" w:footer="288" w:gutter="0"/>
          <w:pgNumType w:start="1"/>
          <w:cols w:space="720"/>
          <w:titlePg/>
        </w:sectPr>
      </w:pPr>
    </w:p>
    <w:p w14:paraId="2EFE1DC5" w14:textId="461DBBF2" w:rsidR="00BA53A6" w:rsidRDefault="000D6C4F" w:rsidP="00BA53A6">
      <w:pPr>
        <w:widowControl w:val="0"/>
        <w:pBdr>
          <w:top w:val="nil"/>
          <w:left w:val="nil"/>
          <w:bottom w:val="nil"/>
          <w:right w:val="nil"/>
          <w:between w:val="nil"/>
        </w:pBdr>
        <w:jc w:val="center"/>
        <w:rPr>
          <w:b/>
          <w:color w:val="FF0000"/>
          <w:sz w:val="18"/>
          <w:szCs w:val="18"/>
        </w:rPr>
        <w:sectPr w:rsidR="00BA53A6" w:rsidSect="00BA53A6">
          <w:type w:val="continuous"/>
          <w:pgSz w:w="12240" w:h="15840"/>
          <w:pgMar w:top="1440" w:right="1440" w:bottom="1440" w:left="1440" w:header="432" w:footer="288" w:gutter="0"/>
          <w:pgNumType w:start="1"/>
          <w:cols w:space="720"/>
          <w:titlePg/>
        </w:sectPr>
      </w:pPr>
      <w:r>
        <w:rPr>
          <w:b/>
          <w:color w:val="FF0000"/>
          <w:sz w:val="18"/>
          <w:szCs w:val="18"/>
        </w:rPr>
        <w:t>Ponderosa Fire District is inviting you to a scheduled Zoom meeting</w:t>
      </w:r>
    </w:p>
    <w:p w14:paraId="382D66ED" w14:textId="52244D4B" w:rsidR="006151D0" w:rsidRDefault="000D6C4F" w:rsidP="00BA53A6">
      <w:pPr>
        <w:widowControl w:val="0"/>
        <w:pBdr>
          <w:top w:val="nil"/>
          <w:left w:val="nil"/>
          <w:bottom w:val="nil"/>
          <w:right w:val="nil"/>
          <w:between w:val="nil"/>
        </w:pBdr>
        <w:jc w:val="center"/>
        <w:rPr>
          <w:b/>
          <w:color w:val="FF0000"/>
          <w:sz w:val="18"/>
          <w:szCs w:val="18"/>
        </w:rPr>
      </w:pPr>
      <w:r>
        <w:rPr>
          <w:b/>
          <w:color w:val="FF0000"/>
          <w:sz w:val="18"/>
          <w:szCs w:val="18"/>
        </w:rPr>
        <w:t>Jan 21, 2021 06:00 PM</w:t>
      </w:r>
    </w:p>
    <w:p w14:paraId="575E27A8" w14:textId="77777777" w:rsidR="00BA53A6" w:rsidRDefault="00BA53A6">
      <w:pPr>
        <w:widowControl w:val="0"/>
        <w:pBdr>
          <w:top w:val="nil"/>
          <w:left w:val="nil"/>
          <w:bottom w:val="nil"/>
          <w:right w:val="nil"/>
          <w:between w:val="nil"/>
        </w:pBdr>
        <w:jc w:val="both"/>
        <w:rPr>
          <w:b/>
          <w:color w:val="FF0000"/>
          <w:sz w:val="18"/>
          <w:szCs w:val="18"/>
        </w:rPr>
        <w:sectPr w:rsidR="00BA53A6" w:rsidSect="00BA53A6">
          <w:type w:val="continuous"/>
          <w:pgSz w:w="12240" w:h="15840"/>
          <w:pgMar w:top="1440" w:right="1440" w:bottom="1440" w:left="1440" w:header="432" w:footer="288" w:gutter="0"/>
          <w:pgNumType w:start="1"/>
          <w:cols w:space="720"/>
          <w:titlePg/>
        </w:sectPr>
      </w:pPr>
    </w:p>
    <w:p w14:paraId="40D25742" w14:textId="507FF170" w:rsidR="006151D0" w:rsidRDefault="006151D0">
      <w:pPr>
        <w:widowControl w:val="0"/>
        <w:pBdr>
          <w:top w:val="nil"/>
          <w:left w:val="nil"/>
          <w:bottom w:val="nil"/>
          <w:right w:val="nil"/>
          <w:between w:val="nil"/>
        </w:pBdr>
        <w:jc w:val="both"/>
        <w:rPr>
          <w:b/>
          <w:color w:val="FF0000"/>
          <w:sz w:val="18"/>
          <w:szCs w:val="18"/>
        </w:rPr>
      </w:pPr>
    </w:p>
    <w:p w14:paraId="606A4B8D" w14:textId="77777777" w:rsidR="006151D0" w:rsidRDefault="000D6C4F">
      <w:pPr>
        <w:widowControl w:val="0"/>
        <w:pBdr>
          <w:top w:val="nil"/>
          <w:left w:val="nil"/>
          <w:bottom w:val="nil"/>
          <w:right w:val="nil"/>
          <w:between w:val="nil"/>
        </w:pBdr>
        <w:jc w:val="both"/>
        <w:rPr>
          <w:b/>
          <w:color w:val="FF0000"/>
          <w:sz w:val="18"/>
          <w:szCs w:val="18"/>
        </w:rPr>
      </w:pPr>
      <w:r>
        <w:rPr>
          <w:b/>
          <w:color w:val="FF0000"/>
          <w:sz w:val="18"/>
          <w:szCs w:val="18"/>
        </w:rPr>
        <w:t>Join Zoom Meeting</w:t>
      </w:r>
    </w:p>
    <w:p w14:paraId="68E1527C" w14:textId="77777777" w:rsidR="006151D0" w:rsidRDefault="000D6C4F">
      <w:pPr>
        <w:widowControl w:val="0"/>
        <w:pBdr>
          <w:top w:val="nil"/>
          <w:left w:val="nil"/>
          <w:bottom w:val="nil"/>
          <w:right w:val="nil"/>
          <w:between w:val="nil"/>
        </w:pBdr>
        <w:jc w:val="both"/>
        <w:rPr>
          <w:b/>
          <w:color w:val="FF0000"/>
          <w:sz w:val="18"/>
          <w:szCs w:val="18"/>
        </w:rPr>
      </w:pPr>
      <w:r>
        <w:rPr>
          <w:b/>
          <w:color w:val="FF0000"/>
          <w:sz w:val="18"/>
          <w:szCs w:val="18"/>
        </w:rPr>
        <w:t>https://zoom.us/j/98524557039?pwd=S21sTkwzbDFLcDVUVEpnREd1YzZvUT09</w:t>
      </w:r>
    </w:p>
    <w:p w14:paraId="27265F53" w14:textId="77777777" w:rsidR="006151D0" w:rsidRDefault="006151D0">
      <w:pPr>
        <w:widowControl w:val="0"/>
        <w:pBdr>
          <w:top w:val="nil"/>
          <w:left w:val="nil"/>
          <w:bottom w:val="nil"/>
          <w:right w:val="nil"/>
          <w:between w:val="nil"/>
        </w:pBdr>
        <w:jc w:val="both"/>
        <w:rPr>
          <w:b/>
          <w:color w:val="FF0000"/>
          <w:sz w:val="18"/>
          <w:szCs w:val="18"/>
        </w:rPr>
      </w:pPr>
    </w:p>
    <w:p w14:paraId="0623CBCC" w14:textId="77777777" w:rsidR="006151D0" w:rsidRDefault="000D6C4F">
      <w:pPr>
        <w:widowControl w:val="0"/>
        <w:pBdr>
          <w:top w:val="nil"/>
          <w:left w:val="nil"/>
          <w:bottom w:val="nil"/>
          <w:right w:val="nil"/>
          <w:between w:val="nil"/>
        </w:pBdr>
        <w:jc w:val="both"/>
        <w:rPr>
          <w:b/>
          <w:color w:val="FF0000"/>
          <w:sz w:val="18"/>
          <w:szCs w:val="18"/>
        </w:rPr>
      </w:pPr>
      <w:r>
        <w:rPr>
          <w:b/>
          <w:color w:val="FF0000"/>
          <w:sz w:val="18"/>
          <w:szCs w:val="18"/>
        </w:rPr>
        <w:t>Meeting ID: 985 2455 7039</w:t>
      </w:r>
    </w:p>
    <w:p w14:paraId="264E0004" w14:textId="77777777" w:rsidR="006151D0" w:rsidRDefault="000D6C4F">
      <w:pPr>
        <w:widowControl w:val="0"/>
        <w:pBdr>
          <w:top w:val="nil"/>
          <w:left w:val="nil"/>
          <w:bottom w:val="nil"/>
          <w:right w:val="nil"/>
          <w:between w:val="nil"/>
        </w:pBdr>
        <w:jc w:val="both"/>
        <w:rPr>
          <w:b/>
          <w:color w:val="FF0000"/>
          <w:sz w:val="18"/>
          <w:szCs w:val="18"/>
        </w:rPr>
      </w:pPr>
      <w:r>
        <w:rPr>
          <w:b/>
          <w:color w:val="FF0000"/>
          <w:sz w:val="18"/>
          <w:szCs w:val="18"/>
        </w:rPr>
        <w:t>Passcode: 315020</w:t>
      </w:r>
    </w:p>
    <w:p w14:paraId="1963680E" w14:textId="77777777" w:rsidR="006151D0" w:rsidRDefault="006151D0">
      <w:pPr>
        <w:widowControl w:val="0"/>
        <w:pBdr>
          <w:top w:val="nil"/>
          <w:left w:val="nil"/>
          <w:bottom w:val="nil"/>
          <w:right w:val="nil"/>
          <w:between w:val="nil"/>
        </w:pBdr>
        <w:jc w:val="both"/>
        <w:rPr>
          <w:b/>
          <w:color w:val="FF0000"/>
          <w:sz w:val="18"/>
          <w:szCs w:val="18"/>
        </w:rPr>
      </w:pPr>
    </w:p>
    <w:p w14:paraId="159BA952" w14:textId="77777777" w:rsidR="006151D0" w:rsidRDefault="000D6C4F">
      <w:pPr>
        <w:widowControl w:val="0"/>
        <w:pBdr>
          <w:top w:val="nil"/>
          <w:left w:val="nil"/>
          <w:bottom w:val="nil"/>
          <w:right w:val="nil"/>
          <w:between w:val="nil"/>
        </w:pBdr>
        <w:jc w:val="both"/>
        <w:rPr>
          <w:b/>
          <w:color w:val="FF0000"/>
          <w:sz w:val="18"/>
          <w:szCs w:val="18"/>
        </w:rPr>
      </w:pPr>
      <w:r>
        <w:rPr>
          <w:b/>
          <w:color w:val="FF0000"/>
          <w:sz w:val="18"/>
          <w:szCs w:val="18"/>
        </w:rPr>
        <w:t xml:space="preserve">Dial by your </w:t>
      </w:r>
      <w:proofErr w:type="gramStart"/>
      <w:r>
        <w:rPr>
          <w:b/>
          <w:color w:val="FF0000"/>
          <w:sz w:val="18"/>
          <w:szCs w:val="18"/>
        </w:rPr>
        <w:t>location</w:t>
      </w:r>
      <w:proofErr w:type="gramEnd"/>
    </w:p>
    <w:p w14:paraId="0FBB662A" w14:textId="77777777" w:rsidR="006151D0" w:rsidRDefault="000D6C4F">
      <w:pPr>
        <w:widowControl w:val="0"/>
        <w:pBdr>
          <w:top w:val="nil"/>
          <w:left w:val="nil"/>
          <w:bottom w:val="nil"/>
          <w:right w:val="nil"/>
          <w:between w:val="nil"/>
        </w:pBdr>
        <w:jc w:val="both"/>
        <w:rPr>
          <w:b/>
          <w:color w:val="FF0000"/>
          <w:sz w:val="18"/>
          <w:szCs w:val="18"/>
        </w:rPr>
      </w:pPr>
      <w:r>
        <w:rPr>
          <w:b/>
          <w:color w:val="FF0000"/>
          <w:sz w:val="18"/>
          <w:szCs w:val="18"/>
        </w:rPr>
        <w:t xml:space="preserve">        +1 253 215 8782 US (Tacoma)</w:t>
      </w:r>
    </w:p>
    <w:p w14:paraId="234B15A7" w14:textId="77777777" w:rsidR="006151D0" w:rsidRDefault="000D6C4F">
      <w:pPr>
        <w:widowControl w:val="0"/>
        <w:pBdr>
          <w:top w:val="nil"/>
          <w:left w:val="nil"/>
          <w:bottom w:val="nil"/>
          <w:right w:val="nil"/>
          <w:between w:val="nil"/>
        </w:pBdr>
        <w:jc w:val="both"/>
        <w:rPr>
          <w:b/>
          <w:color w:val="FF0000"/>
          <w:sz w:val="18"/>
          <w:szCs w:val="18"/>
        </w:rPr>
      </w:pPr>
      <w:r>
        <w:rPr>
          <w:b/>
          <w:color w:val="FF0000"/>
          <w:sz w:val="18"/>
          <w:szCs w:val="18"/>
        </w:rPr>
        <w:t xml:space="preserve">        +1 346 248 7799 US (Houston)</w:t>
      </w:r>
    </w:p>
    <w:p w14:paraId="128A6A95" w14:textId="77777777" w:rsidR="006151D0" w:rsidRDefault="000D6C4F">
      <w:pPr>
        <w:widowControl w:val="0"/>
        <w:pBdr>
          <w:top w:val="nil"/>
          <w:left w:val="nil"/>
          <w:bottom w:val="nil"/>
          <w:right w:val="nil"/>
          <w:between w:val="nil"/>
        </w:pBdr>
        <w:jc w:val="both"/>
        <w:rPr>
          <w:b/>
          <w:color w:val="FF0000"/>
          <w:sz w:val="18"/>
          <w:szCs w:val="18"/>
        </w:rPr>
      </w:pPr>
      <w:r>
        <w:rPr>
          <w:b/>
          <w:color w:val="FF0000"/>
          <w:sz w:val="18"/>
          <w:szCs w:val="18"/>
        </w:rPr>
        <w:t xml:space="preserve">        +1 669 900 9128 US (San Jose)</w:t>
      </w:r>
    </w:p>
    <w:p w14:paraId="63279178" w14:textId="77777777" w:rsidR="006151D0" w:rsidRDefault="000D6C4F">
      <w:pPr>
        <w:widowControl w:val="0"/>
        <w:pBdr>
          <w:top w:val="nil"/>
          <w:left w:val="nil"/>
          <w:bottom w:val="nil"/>
          <w:right w:val="nil"/>
          <w:between w:val="nil"/>
        </w:pBdr>
        <w:jc w:val="both"/>
        <w:rPr>
          <w:b/>
          <w:color w:val="FF0000"/>
          <w:sz w:val="18"/>
          <w:szCs w:val="18"/>
        </w:rPr>
      </w:pPr>
      <w:r>
        <w:rPr>
          <w:b/>
          <w:color w:val="FF0000"/>
          <w:sz w:val="18"/>
          <w:szCs w:val="18"/>
        </w:rPr>
        <w:t xml:space="preserve">        +1 301 715 8592 US (Washington D.C)</w:t>
      </w:r>
    </w:p>
    <w:p w14:paraId="0004A368" w14:textId="77777777" w:rsidR="006151D0" w:rsidRDefault="000D6C4F">
      <w:pPr>
        <w:widowControl w:val="0"/>
        <w:pBdr>
          <w:top w:val="nil"/>
          <w:left w:val="nil"/>
          <w:bottom w:val="nil"/>
          <w:right w:val="nil"/>
          <w:between w:val="nil"/>
        </w:pBdr>
        <w:jc w:val="both"/>
        <w:rPr>
          <w:b/>
          <w:color w:val="FF0000"/>
          <w:sz w:val="18"/>
          <w:szCs w:val="18"/>
        </w:rPr>
      </w:pPr>
      <w:r>
        <w:rPr>
          <w:b/>
          <w:color w:val="FF0000"/>
          <w:sz w:val="18"/>
          <w:szCs w:val="18"/>
        </w:rPr>
        <w:t xml:space="preserve">        +1 312 626 6799 US (Chicago)</w:t>
      </w:r>
    </w:p>
    <w:p w14:paraId="4CFD7518" w14:textId="77777777" w:rsidR="006151D0" w:rsidRDefault="000D6C4F">
      <w:pPr>
        <w:widowControl w:val="0"/>
        <w:pBdr>
          <w:top w:val="nil"/>
          <w:left w:val="nil"/>
          <w:bottom w:val="nil"/>
          <w:right w:val="nil"/>
          <w:between w:val="nil"/>
        </w:pBdr>
        <w:jc w:val="both"/>
        <w:rPr>
          <w:b/>
          <w:color w:val="FF0000"/>
          <w:sz w:val="18"/>
          <w:szCs w:val="18"/>
        </w:rPr>
      </w:pPr>
      <w:r>
        <w:rPr>
          <w:b/>
          <w:color w:val="FF0000"/>
          <w:sz w:val="18"/>
          <w:szCs w:val="18"/>
        </w:rPr>
        <w:t xml:space="preserve">        +1 646 558 8656 US (New York)</w:t>
      </w:r>
    </w:p>
    <w:p w14:paraId="486366C0" w14:textId="77777777" w:rsidR="006151D0" w:rsidRDefault="000D6C4F">
      <w:pPr>
        <w:widowControl w:val="0"/>
        <w:pBdr>
          <w:top w:val="nil"/>
          <w:left w:val="nil"/>
          <w:bottom w:val="nil"/>
          <w:right w:val="nil"/>
          <w:between w:val="nil"/>
        </w:pBdr>
        <w:jc w:val="both"/>
        <w:rPr>
          <w:b/>
          <w:color w:val="FF0000"/>
          <w:sz w:val="18"/>
          <w:szCs w:val="18"/>
        </w:rPr>
      </w:pPr>
      <w:r>
        <w:rPr>
          <w:b/>
          <w:color w:val="FF0000"/>
          <w:sz w:val="18"/>
          <w:szCs w:val="18"/>
        </w:rPr>
        <w:t xml:space="preserve">Find your local number: </w:t>
      </w:r>
      <w:proofErr w:type="gramStart"/>
      <w:r>
        <w:rPr>
          <w:b/>
          <w:color w:val="FF0000"/>
          <w:sz w:val="18"/>
          <w:szCs w:val="18"/>
        </w:rPr>
        <w:t>https://zoom.us/u/aeFIgf5OzD</w:t>
      </w:r>
      <w:proofErr w:type="gramEnd"/>
    </w:p>
    <w:p w14:paraId="2E1E17DE" w14:textId="77777777" w:rsidR="00BA53A6" w:rsidRDefault="00BA53A6">
      <w:pPr>
        <w:widowControl w:val="0"/>
        <w:pBdr>
          <w:top w:val="nil"/>
          <w:left w:val="nil"/>
          <w:bottom w:val="nil"/>
          <w:right w:val="nil"/>
          <w:between w:val="nil"/>
        </w:pBdr>
        <w:jc w:val="center"/>
        <w:rPr>
          <w:b/>
          <w:color w:val="FF0000"/>
          <w:sz w:val="16"/>
          <w:szCs w:val="16"/>
        </w:rPr>
        <w:sectPr w:rsidR="00BA53A6" w:rsidSect="00BA53A6">
          <w:type w:val="continuous"/>
          <w:pgSz w:w="12240" w:h="15840"/>
          <w:pgMar w:top="1440" w:right="1440" w:bottom="1440" w:left="1440" w:header="432" w:footer="288" w:gutter="0"/>
          <w:pgNumType w:start="1"/>
          <w:cols w:num="2" w:space="720"/>
          <w:titlePg/>
        </w:sectPr>
      </w:pPr>
    </w:p>
    <w:p w14:paraId="2869BE60" w14:textId="51CC852E" w:rsidR="006151D0" w:rsidRDefault="006151D0">
      <w:pPr>
        <w:widowControl w:val="0"/>
        <w:pBdr>
          <w:top w:val="nil"/>
          <w:left w:val="nil"/>
          <w:bottom w:val="nil"/>
          <w:right w:val="nil"/>
          <w:between w:val="nil"/>
        </w:pBdr>
        <w:jc w:val="center"/>
        <w:rPr>
          <w:b/>
          <w:color w:val="FF0000"/>
          <w:sz w:val="16"/>
          <w:szCs w:val="16"/>
        </w:rPr>
      </w:pPr>
    </w:p>
    <w:p w14:paraId="7BB92E8E" w14:textId="77777777" w:rsidR="006151D0" w:rsidRDefault="006151D0">
      <w:pPr>
        <w:widowControl w:val="0"/>
        <w:pBdr>
          <w:top w:val="nil"/>
          <w:left w:val="nil"/>
          <w:bottom w:val="nil"/>
          <w:right w:val="nil"/>
          <w:between w:val="nil"/>
        </w:pBdr>
        <w:jc w:val="center"/>
        <w:rPr>
          <w:b/>
          <w:color w:val="FF0000"/>
          <w:sz w:val="16"/>
          <w:szCs w:val="16"/>
        </w:rPr>
      </w:pPr>
    </w:p>
    <w:p w14:paraId="0A3BFAF2" w14:textId="77777777" w:rsidR="006151D0" w:rsidRDefault="006151D0">
      <w:pPr>
        <w:widowControl w:val="0"/>
        <w:pBdr>
          <w:top w:val="nil"/>
          <w:left w:val="nil"/>
          <w:bottom w:val="nil"/>
          <w:right w:val="nil"/>
          <w:between w:val="nil"/>
        </w:pBdr>
        <w:jc w:val="center"/>
        <w:rPr>
          <w:b/>
          <w:color w:val="000000"/>
          <w:sz w:val="20"/>
          <w:szCs w:val="20"/>
        </w:rPr>
      </w:pPr>
    </w:p>
    <w:p w14:paraId="3A16C50B" w14:textId="77777777" w:rsidR="006151D0" w:rsidRDefault="000D6C4F">
      <w:pPr>
        <w:widowControl w:val="0"/>
        <w:pBdr>
          <w:top w:val="nil"/>
          <w:left w:val="nil"/>
          <w:bottom w:val="nil"/>
          <w:right w:val="nil"/>
          <w:between w:val="nil"/>
        </w:pBdr>
        <w:jc w:val="center"/>
        <w:rPr>
          <w:b/>
          <w:color w:val="000000"/>
          <w:sz w:val="28"/>
          <w:szCs w:val="28"/>
        </w:rPr>
      </w:pPr>
      <w:r>
        <w:rPr>
          <w:b/>
          <w:color w:val="000000"/>
          <w:sz w:val="28"/>
          <w:szCs w:val="28"/>
        </w:rPr>
        <w:t>AGENDA</w:t>
      </w:r>
    </w:p>
    <w:p w14:paraId="16921A81" w14:textId="77777777" w:rsidR="006151D0" w:rsidRDefault="000D6C4F">
      <w:pPr>
        <w:widowControl w:val="0"/>
        <w:numPr>
          <w:ilvl w:val="0"/>
          <w:numId w:val="1"/>
        </w:numPr>
        <w:pBdr>
          <w:top w:val="nil"/>
          <w:left w:val="nil"/>
          <w:bottom w:val="nil"/>
          <w:right w:val="nil"/>
          <w:between w:val="nil"/>
        </w:pBdr>
        <w:rPr>
          <w:color w:val="000000"/>
          <w:sz w:val="22"/>
          <w:szCs w:val="22"/>
        </w:rPr>
      </w:pPr>
      <w:r>
        <w:rPr>
          <w:color w:val="000000"/>
          <w:sz w:val="22"/>
          <w:szCs w:val="22"/>
        </w:rPr>
        <w:t>CALL TO ORDER/ROLL CALL</w:t>
      </w:r>
    </w:p>
    <w:p w14:paraId="7E0F82BA" w14:textId="77777777" w:rsidR="006151D0" w:rsidRDefault="000D6C4F">
      <w:pPr>
        <w:widowControl w:val="0"/>
        <w:pBdr>
          <w:top w:val="nil"/>
          <w:left w:val="nil"/>
          <w:bottom w:val="nil"/>
          <w:right w:val="nil"/>
          <w:between w:val="nil"/>
        </w:pBdr>
        <w:ind w:left="720"/>
        <w:rPr>
          <w:color w:val="000000"/>
          <w:sz w:val="22"/>
          <w:szCs w:val="22"/>
        </w:rPr>
      </w:pPr>
      <w:r>
        <w:rPr>
          <w:color w:val="000000"/>
          <w:sz w:val="22"/>
          <w:szCs w:val="22"/>
        </w:rPr>
        <w:t>Mark Christian, Chairman</w:t>
      </w:r>
      <w:r>
        <w:rPr>
          <w:color w:val="000000"/>
          <w:sz w:val="22"/>
          <w:szCs w:val="22"/>
        </w:rPr>
        <w:tab/>
      </w:r>
      <w:r>
        <w:rPr>
          <w:color w:val="000000"/>
          <w:sz w:val="22"/>
          <w:szCs w:val="22"/>
        </w:rPr>
        <w:tab/>
        <w:t>Kurt Wildermuth, Vice-Chairman</w:t>
      </w:r>
      <w:r>
        <w:rPr>
          <w:color w:val="000000"/>
          <w:sz w:val="22"/>
          <w:szCs w:val="22"/>
        </w:rPr>
        <w:tab/>
      </w:r>
      <w:r>
        <w:rPr>
          <w:color w:val="000000"/>
          <w:sz w:val="22"/>
          <w:szCs w:val="22"/>
        </w:rPr>
        <w:tab/>
      </w:r>
    </w:p>
    <w:p w14:paraId="34171ECB" w14:textId="77777777" w:rsidR="006151D0" w:rsidRDefault="000D6C4F">
      <w:pPr>
        <w:widowControl w:val="0"/>
        <w:pBdr>
          <w:top w:val="nil"/>
          <w:left w:val="nil"/>
          <w:bottom w:val="nil"/>
          <w:right w:val="nil"/>
          <w:between w:val="nil"/>
        </w:pBdr>
        <w:ind w:left="720"/>
        <w:rPr>
          <w:color w:val="000000"/>
          <w:sz w:val="22"/>
          <w:szCs w:val="22"/>
        </w:rPr>
      </w:pPr>
      <w:r>
        <w:rPr>
          <w:color w:val="000000"/>
          <w:sz w:val="22"/>
          <w:szCs w:val="22"/>
        </w:rPr>
        <w:t>Marina Mitchell, Member</w:t>
      </w:r>
    </w:p>
    <w:p w14:paraId="76052A15" w14:textId="77777777" w:rsidR="006151D0" w:rsidRDefault="000D6C4F">
      <w:pPr>
        <w:widowControl w:val="0"/>
        <w:pBdr>
          <w:top w:val="nil"/>
          <w:left w:val="nil"/>
          <w:bottom w:val="nil"/>
          <w:right w:val="nil"/>
          <w:between w:val="nil"/>
        </w:pBdr>
        <w:ind w:left="720"/>
        <w:rPr>
          <w:color w:val="000000"/>
          <w:sz w:val="22"/>
          <w:szCs w:val="22"/>
        </w:rPr>
      </w:pPr>
      <w:r>
        <w:rPr>
          <w:color w:val="000000"/>
          <w:sz w:val="22"/>
          <w:szCs w:val="22"/>
        </w:rPr>
        <w:t>Tom Humphrey, Clerk</w:t>
      </w:r>
    </w:p>
    <w:p w14:paraId="3F2C6DC0" w14:textId="77777777" w:rsidR="006151D0" w:rsidRDefault="000D6C4F">
      <w:pPr>
        <w:widowControl w:val="0"/>
        <w:pBdr>
          <w:top w:val="nil"/>
          <w:left w:val="nil"/>
          <w:bottom w:val="nil"/>
          <w:right w:val="nil"/>
          <w:between w:val="nil"/>
        </w:pBdr>
        <w:ind w:left="720"/>
        <w:rPr>
          <w:color w:val="000000"/>
          <w:sz w:val="22"/>
          <w:szCs w:val="22"/>
        </w:rPr>
      </w:pPr>
      <w:r>
        <w:rPr>
          <w:color w:val="000000"/>
          <w:sz w:val="22"/>
          <w:szCs w:val="22"/>
        </w:rPr>
        <w:t xml:space="preserve">Rick </w:t>
      </w:r>
      <w:proofErr w:type="spellStart"/>
      <w:r>
        <w:rPr>
          <w:color w:val="000000"/>
          <w:sz w:val="22"/>
          <w:szCs w:val="22"/>
        </w:rPr>
        <w:t>Tomjack</w:t>
      </w:r>
      <w:proofErr w:type="spellEnd"/>
      <w:r>
        <w:rPr>
          <w:color w:val="000000"/>
          <w:sz w:val="22"/>
          <w:szCs w:val="22"/>
        </w:rPr>
        <w:t>, Member</w:t>
      </w:r>
    </w:p>
    <w:p w14:paraId="267B3DFC" w14:textId="77777777" w:rsidR="006151D0" w:rsidRDefault="006151D0">
      <w:pPr>
        <w:widowControl w:val="0"/>
        <w:pBdr>
          <w:top w:val="nil"/>
          <w:left w:val="nil"/>
          <w:bottom w:val="nil"/>
          <w:right w:val="nil"/>
          <w:between w:val="nil"/>
        </w:pBdr>
        <w:rPr>
          <w:color w:val="000000"/>
          <w:sz w:val="22"/>
          <w:szCs w:val="22"/>
        </w:rPr>
      </w:pPr>
    </w:p>
    <w:p w14:paraId="6105C137" w14:textId="77777777" w:rsidR="006151D0" w:rsidRDefault="000D6C4F">
      <w:pPr>
        <w:widowControl w:val="0"/>
        <w:pBdr>
          <w:top w:val="nil"/>
          <w:left w:val="nil"/>
          <w:bottom w:val="nil"/>
          <w:right w:val="nil"/>
          <w:between w:val="nil"/>
        </w:pBdr>
        <w:ind w:left="720"/>
        <w:rPr>
          <w:color w:val="000000"/>
          <w:sz w:val="22"/>
          <w:szCs w:val="22"/>
        </w:rPr>
      </w:pPr>
      <w:r>
        <w:rPr>
          <w:color w:val="000000"/>
          <w:sz w:val="22"/>
          <w:szCs w:val="22"/>
        </w:rPr>
        <w:t xml:space="preserve">Lee </w:t>
      </w:r>
      <w:proofErr w:type="spellStart"/>
      <w:r>
        <w:rPr>
          <w:color w:val="000000"/>
          <w:sz w:val="22"/>
          <w:szCs w:val="22"/>
        </w:rPr>
        <w:t>Antonides</w:t>
      </w:r>
      <w:proofErr w:type="spellEnd"/>
      <w:r>
        <w:rPr>
          <w:color w:val="000000"/>
          <w:sz w:val="22"/>
          <w:szCs w:val="22"/>
        </w:rPr>
        <w:t>, Fire Chief</w:t>
      </w:r>
      <w:r>
        <w:rPr>
          <w:color w:val="000000"/>
          <w:sz w:val="22"/>
          <w:szCs w:val="22"/>
        </w:rPr>
        <w:tab/>
      </w:r>
      <w:r>
        <w:rPr>
          <w:color w:val="000000"/>
          <w:sz w:val="22"/>
          <w:szCs w:val="22"/>
        </w:rPr>
        <w:tab/>
        <w:t>Paul Fox, CPA with Stephens &amp; Company, LLC.</w:t>
      </w:r>
    </w:p>
    <w:p w14:paraId="34D23E90" w14:textId="77777777" w:rsidR="006151D0" w:rsidRDefault="006151D0">
      <w:pPr>
        <w:widowControl w:val="0"/>
        <w:pBdr>
          <w:top w:val="nil"/>
          <w:left w:val="nil"/>
          <w:bottom w:val="nil"/>
          <w:right w:val="nil"/>
          <w:between w:val="nil"/>
        </w:pBdr>
        <w:rPr>
          <w:color w:val="000000"/>
          <w:sz w:val="16"/>
          <w:szCs w:val="16"/>
        </w:rPr>
      </w:pPr>
    </w:p>
    <w:p w14:paraId="00B6DD27" w14:textId="77777777" w:rsidR="006151D0" w:rsidRDefault="000D6C4F">
      <w:pPr>
        <w:widowControl w:val="0"/>
        <w:numPr>
          <w:ilvl w:val="0"/>
          <w:numId w:val="1"/>
        </w:numPr>
        <w:pBdr>
          <w:top w:val="nil"/>
          <w:left w:val="nil"/>
          <w:bottom w:val="nil"/>
          <w:right w:val="nil"/>
          <w:between w:val="nil"/>
        </w:pBdr>
        <w:rPr>
          <w:color w:val="000000"/>
          <w:sz w:val="22"/>
          <w:szCs w:val="22"/>
        </w:rPr>
      </w:pPr>
      <w:r>
        <w:rPr>
          <w:color w:val="000000"/>
          <w:sz w:val="22"/>
          <w:szCs w:val="22"/>
        </w:rPr>
        <w:t>PLEDGE OF ALLEGIANCE</w:t>
      </w:r>
    </w:p>
    <w:p w14:paraId="024ED58C" w14:textId="77777777" w:rsidR="006151D0" w:rsidRDefault="006151D0">
      <w:pPr>
        <w:pBdr>
          <w:top w:val="nil"/>
          <w:left w:val="nil"/>
          <w:bottom w:val="nil"/>
          <w:right w:val="nil"/>
          <w:between w:val="nil"/>
        </w:pBdr>
        <w:ind w:left="720"/>
        <w:rPr>
          <w:color w:val="000000"/>
          <w:sz w:val="22"/>
          <w:szCs w:val="22"/>
        </w:rPr>
      </w:pPr>
    </w:p>
    <w:p w14:paraId="25630E11" w14:textId="77777777" w:rsidR="006151D0" w:rsidRDefault="000D6C4F">
      <w:pPr>
        <w:widowControl w:val="0"/>
        <w:numPr>
          <w:ilvl w:val="0"/>
          <w:numId w:val="1"/>
        </w:numPr>
        <w:pBdr>
          <w:top w:val="nil"/>
          <w:left w:val="nil"/>
          <w:bottom w:val="nil"/>
          <w:right w:val="nil"/>
          <w:between w:val="nil"/>
        </w:pBdr>
        <w:rPr>
          <w:color w:val="000000"/>
          <w:sz w:val="22"/>
          <w:szCs w:val="22"/>
        </w:rPr>
      </w:pPr>
      <w:r>
        <w:rPr>
          <w:color w:val="000000"/>
          <w:sz w:val="22"/>
          <w:szCs w:val="22"/>
        </w:rPr>
        <w:t>CALL TO THE PUBLIC</w:t>
      </w:r>
    </w:p>
    <w:p w14:paraId="641F559C" w14:textId="77777777" w:rsidR="006151D0" w:rsidRDefault="000D6C4F">
      <w:pPr>
        <w:widowControl w:val="0"/>
        <w:pBdr>
          <w:top w:val="nil"/>
          <w:left w:val="nil"/>
          <w:bottom w:val="nil"/>
          <w:right w:val="nil"/>
          <w:between w:val="nil"/>
        </w:pBdr>
        <w:ind w:left="360"/>
        <w:jc w:val="both"/>
        <w:rPr>
          <w:color w:val="000000"/>
          <w:sz w:val="22"/>
          <w:szCs w:val="22"/>
        </w:rPr>
      </w:pPr>
      <w:r>
        <w:rPr>
          <w:i/>
          <w:color w:val="000000"/>
          <w:sz w:val="22"/>
          <w:szCs w:val="22"/>
        </w:rPr>
        <w:t xml:space="preserve">Pursuant to A.R.S. § 38-431.01(H), the Board of Directors may make an open call to the public during a public meeting, subject to reasonable time, place, and manner restrictions, to allow individuals to address the Board on any issue within the jurisdiction of the Board. However, members of the Board shall not discuss or take legal action on matters raised during an open call to the public unless the matters are properly noticed for discussion and legal action.  </w:t>
      </w:r>
    </w:p>
    <w:p w14:paraId="21243267" w14:textId="77777777" w:rsidR="006151D0" w:rsidRDefault="006151D0">
      <w:pPr>
        <w:widowControl w:val="0"/>
        <w:pBdr>
          <w:top w:val="nil"/>
          <w:left w:val="nil"/>
          <w:bottom w:val="nil"/>
          <w:right w:val="nil"/>
          <w:between w:val="nil"/>
        </w:pBdr>
        <w:ind w:left="360"/>
        <w:jc w:val="both"/>
        <w:rPr>
          <w:color w:val="000000"/>
          <w:sz w:val="22"/>
          <w:szCs w:val="22"/>
        </w:rPr>
      </w:pPr>
    </w:p>
    <w:p w14:paraId="04AE6ACB" w14:textId="77777777" w:rsidR="006151D0" w:rsidRDefault="000D6C4F">
      <w:pPr>
        <w:widowControl w:val="0"/>
        <w:numPr>
          <w:ilvl w:val="0"/>
          <w:numId w:val="1"/>
        </w:numPr>
        <w:pBdr>
          <w:top w:val="nil"/>
          <w:left w:val="nil"/>
          <w:bottom w:val="nil"/>
          <w:right w:val="nil"/>
          <w:between w:val="nil"/>
        </w:pBdr>
        <w:jc w:val="both"/>
        <w:rPr>
          <w:color w:val="000000"/>
          <w:sz w:val="22"/>
          <w:szCs w:val="22"/>
        </w:rPr>
      </w:pPr>
      <w:r>
        <w:rPr>
          <w:color w:val="000000"/>
          <w:sz w:val="22"/>
          <w:szCs w:val="22"/>
        </w:rPr>
        <w:t>APPROVAL OF MINUTES</w:t>
      </w:r>
    </w:p>
    <w:p w14:paraId="3243AB43" w14:textId="2F0D5635" w:rsidR="006151D0" w:rsidRDefault="000D6C4F">
      <w:pPr>
        <w:widowControl w:val="0"/>
        <w:numPr>
          <w:ilvl w:val="1"/>
          <w:numId w:val="1"/>
        </w:numPr>
        <w:pBdr>
          <w:top w:val="nil"/>
          <w:left w:val="nil"/>
          <w:bottom w:val="nil"/>
          <w:right w:val="nil"/>
          <w:between w:val="nil"/>
        </w:pBdr>
        <w:rPr>
          <w:sz w:val="22"/>
          <w:szCs w:val="22"/>
        </w:rPr>
      </w:pPr>
      <w:r>
        <w:rPr>
          <w:color w:val="000000"/>
          <w:sz w:val="22"/>
          <w:szCs w:val="22"/>
        </w:rPr>
        <w:lastRenderedPageBreak/>
        <w:t xml:space="preserve">Review of Regular Board Meeting minutes of Thursday, </w:t>
      </w:r>
      <w:r w:rsidR="00BA53A6">
        <w:rPr>
          <w:color w:val="000000"/>
          <w:sz w:val="22"/>
          <w:szCs w:val="22"/>
        </w:rPr>
        <w:t>December 17th</w:t>
      </w:r>
      <w:r>
        <w:rPr>
          <w:color w:val="000000"/>
          <w:sz w:val="22"/>
          <w:szCs w:val="22"/>
        </w:rPr>
        <w:t>, 2020</w:t>
      </w:r>
    </w:p>
    <w:p w14:paraId="690E080C" w14:textId="77777777" w:rsidR="006151D0" w:rsidRDefault="006151D0">
      <w:pPr>
        <w:widowControl w:val="0"/>
        <w:pBdr>
          <w:top w:val="nil"/>
          <w:left w:val="nil"/>
          <w:bottom w:val="nil"/>
          <w:right w:val="nil"/>
          <w:between w:val="nil"/>
        </w:pBdr>
        <w:ind w:left="1440"/>
        <w:rPr>
          <w:color w:val="000000"/>
          <w:sz w:val="20"/>
          <w:szCs w:val="20"/>
        </w:rPr>
      </w:pPr>
    </w:p>
    <w:p w14:paraId="5A57A4FA" w14:textId="77777777" w:rsidR="006151D0" w:rsidRDefault="000D6C4F">
      <w:pPr>
        <w:widowControl w:val="0"/>
        <w:numPr>
          <w:ilvl w:val="0"/>
          <w:numId w:val="1"/>
        </w:numPr>
        <w:pBdr>
          <w:top w:val="nil"/>
          <w:left w:val="nil"/>
          <w:bottom w:val="nil"/>
          <w:right w:val="nil"/>
          <w:between w:val="nil"/>
        </w:pBdr>
        <w:rPr>
          <w:color w:val="000000"/>
          <w:sz w:val="22"/>
          <w:szCs w:val="22"/>
        </w:rPr>
      </w:pPr>
      <w:r>
        <w:rPr>
          <w:color w:val="000000"/>
          <w:sz w:val="22"/>
          <w:szCs w:val="22"/>
        </w:rPr>
        <w:t xml:space="preserve">FINANCIAL REPORTS </w:t>
      </w:r>
    </w:p>
    <w:p w14:paraId="6F60E4E2" w14:textId="1EAF69C7" w:rsidR="006151D0" w:rsidRDefault="000D6C4F">
      <w:pPr>
        <w:widowControl w:val="0"/>
        <w:numPr>
          <w:ilvl w:val="1"/>
          <w:numId w:val="1"/>
        </w:numPr>
        <w:pBdr>
          <w:top w:val="nil"/>
          <w:left w:val="nil"/>
          <w:bottom w:val="nil"/>
          <w:right w:val="nil"/>
          <w:between w:val="nil"/>
        </w:pBdr>
        <w:rPr>
          <w:sz w:val="22"/>
          <w:szCs w:val="22"/>
        </w:rPr>
      </w:pPr>
      <w:r>
        <w:rPr>
          <w:color w:val="000000"/>
          <w:sz w:val="22"/>
          <w:szCs w:val="22"/>
        </w:rPr>
        <w:t xml:space="preserve">Discussion and possible action regarding financial reports ending </w:t>
      </w:r>
      <w:r w:rsidR="00BA53A6">
        <w:rPr>
          <w:color w:val="000000"/>
          <w:sz w:val="22"/>
          <w:szCs w:val="22"/>
        </w:rPr>
        <w:t>December 31</w:t>
      </w:r>
      <w:proofErr w:type="gramStart"/>
      <w:r w:rsidR="00BA53A6">
        <w:rPr>
          <w:color w:val="000000"/>
          <w:sz w:val="22"/>
          <w:szCs w:val="22"/>
          <w:vertAlign w:val="superscript"/>
        </w:rPr>
        <w:t>st</w:t>
      </w:r>
      <w:r w:rsidR="00BA53A6">
        <w:rPr>
          <w:color w:val="000000"/>
          <w:sz w:val="22"/>
          <w:szCs w:val="22"/>
        </w:rPr>
        <w:t xml:space="preserve"> </w:t>
      </w:r>
      <w:r>
        <w:rPr>
          <w:color w:val="000000"/>
          <w:sz w:val="22"/>
          <w:szCs w:val="22"/>
        </w:rPr>
        <w:t>,</w:t>
      </w:r>
      <w:proofErr w:type="gramEnd"/>
      <w:r>
        <w:rPr>
          <w:color w:val="000000"/>
          <w:sz w:val="22"/>
          <w:szCs w:val="22"/>
        </w:rPr>
        <w:t xml:space="preserve"> 2020</w:t>
      </w:r>
    </w:p>
    <w:p w14:paraId="733998AD" w14:textId="77777777" w:rsidR="006151D0" w:rsidRDefault="006151D0">
      <w:pPr>
        <w:widowControl w:val="0"/>
        <w:pBdr>
          <w:top w:val="nil"/>
          <w:left w:val="nil"/>
          <w:bottom w:val="nil"/>
          <w:right w:val="nil"/>
          <w:between w:val="nil"/>
        </w:pBdr>
        <w:rPr>
          <w:color w:val="000000"/>
          <w:sz w:val="20"/>
          <w:szCs w:val="20"/>
        </w:rPr>
      </w:pPr>
    </w:p>
    <w:p w14:paraId="03A31851" w14:textId="77777777" w:rsidR="006151D0" w:rsidRDefault="000D6C4F">
      <w:pPr>
        <w:widowControl w:val="0"/>
        <w:numPr>
          <w:ilvl w:val="0"/>
          <w:numId w:val="1"/>
        </w:numPr>
        <w:pBdr>
          <w:top w:val="nil"/>
          <w:left w:val="nil"/>
          <w:bottom w:val="nil"/>
          <w:right w:val="nil"/>
          <w:between w:val="nil"/>
        </w:pBdr>
        <w:rPr>
          <w:color w:val="000000"/>
          <w:sz w:val="22"/>
          <w:szCs w:val="22"/>
        </w:rPr>
      </w:pPr>
      <w:r>
        <w:rPr>
          <w:color w:val="000000"/>
          <w:sz w:val="22"/>
          <w:szCs w:val="22"/>
        </w:rPr>
        <w:t>CHIEF’S SUMMARY AND REPORTS</w:t>
      </w:r>
    </w:p>
    <w:p w14:paraId="22E88B75" w14:textId="77777777" w:rsidR="006151D0" w:rsidRDefault="000D6C4F">
      <w:pPr>
        <w:widowControl w:val="0"/>
        <w:numPr>
          <w:ilvl w:val="1"/>
          <w:numId w:val="1"/>
        </w:numPr>
        <w:pBdr>
          <w:top w:val="nil"/>
          <w:left w:val="nil"/>
          <w:bottom w:val="nil"/>
          <w:right w:val="nil"/>
          <w:between w:val="nil"/>
        </w:pBdr>
        <w:rPr>
          <w:sz w:val="22"/>
          <w:szCs w:val="22"/>
        </w:rPr>
      </w:pPr>
      <w:r>
        <w:rPr>
          <w:sz w:val="22"/>
          <w:szCs w:val="22"/>
        </w:rPr>
        <w:t>Annual</w:t>
      </w:r>
      <w:r>
        <w:rPr>
          <w:color w:val="000000"/>
          <w:sz w:val="22"/>
          <w:szCs w:val="22"/>
        </w:rPr>
        <w:t xml:space="preserve"> number of calls to-date and incident </w:t>
      </w:r>
      <w:proofErr w:type="gramStart"/>
      <w:r>
        <w:rPr>
          <w:color w:val="000000"/>
          <w:sz w:val="22"/>
          <w:szCs w:val="22"/>
        </w:rPr>
        <w:t>reports</w:t>
      </w:r>
      <w:proofErr w:type="gramEnd"/>
      <w:r>
        <w:rPr>
          <w:color w:val="000000"/>
          <w:sz w:val="22"/>
          <w:szCs w:val="22"/>
        </w:rPr>
        <w:t xml:space="preserve">  </w:t>
      </w:r>
    </w:p>
    <w:p w14:paraId="409F4446" w14:textId="77777777" w:rsidR="006151D0" w:rsidRDefault="006151D0" w:rsidP="00BA53A6">
      <w:pPr>
        <w:widowControl w:val="0"/>
        <w:pBdr>
          <w:top w:val="nil"/>
          <w:left w:val="nil"/>
          <w:bottom w:val="nil"/>
          <w:right w:val="nil"/>
          <w:between w:val="nil"/>
        </w:pBdr>
        <w:rPr>
          <w:color w:val="000000"/>
          <w:sz w:val="22"/>
          <w:szCs w:val="22"/>
        </w:rPr>
      </w:pPr>
    </w:p>
    <w:p w14:paraId="390B14C9" w14:textId="77777777" w:rsidR="006151D0" w:rsidRDefault="000D6C4F">
      <w:pPr>
        <w:widowControl w:val="0"/>
        <w:numPr>
          <w:ilvl w:val="0"/>
          <w:numId w:val="1"/>
        </w:numPr>
        <w:pBdr>
          <w:top w:val="nil"/>
          <w:left w:val="nil"/>
          <w:bottom w:val="nil"/>
          <w:right w:val="nil"/>
          <w:between w:val="nil"/>
        </w:pBdr>
        <w:rPr>
          <w:color w:val="000000"/>
          <w:sz w:val="22"/>
          <w:szCs w:val="22"/>
        </w:rPr>
      </w:pPr>
      <w:r>
        <w:rPr>
          <w:color w:val="000000"/>
          <w:sz w:val="22"/>
          <w:szCs w:val="22"/>
        </w:rPr>
        <w:t>OLD BUSINESS</w:t>
      </w:r>
    </w:p>
    <w:p w14:paraId="79293750" w14:textId="56689023" w:rsidR="006151D0" w:rsidRPr="00467B48" w:rsidRDefault="000D6C4F">
      <w:pPr>
        <w:widowControl w:val="0"/>
        <w:numPr>
          <w:ilvl w:val="1"/>
          <w:numId w:val="1"/>
        </w:numPr>
        <w:rPr>
          <w:sz w:val="22"/>
          <w:szCs w:val="22"/>
        </w:rPr>
      </w:pPr>
      <w:r>
        <w:rPr>
          <w:color w:val="000000"/>
          <w:sz w:val="22"/>
          <w:szCs w:val="22"/>
        </w:rPr>
        <w:t>Discussion and possible action regarding command rigs</w:t>
      </w:r>
    </w:p>
    <w:p w14:paraId="046E7BF7" w14:textId="08FEEAD0" w:rsidR="00467B48" w:rsidRDefault="00467B48" w:rsidP="00467B48">
      <w:pPr>
        <w:widowControl w:val="0"/>
        <w:numPr>
          <w:ilvl w:val="1"/>
          <w:numId w:val="1"/>
        </w:numPr>
        <w:rPr>
          <w:color w:val="000000"/>
          <w:sz w:val="22"/>
          <w:szCs w:val="22"/>
        </w:rPr>
      </w:pPr>
      <w:r>
        <w:rPr>
          <w:color w:val="000000"/>
          <w:sz w:val="22"/>
          <w:szCs w:val="22"/>
        </w:rPr>
        <w:t>Discussion and possible action regarding the Station 82 remodel</w:t>
      </w:r>
    </w:p>
    <w:p w14:paraId="3682DE31" w14:textId="2746A7EB" w:rsidR="00637327" w:rsidRDefault="00637327" w:rsidP="00637327">
      <w:pPr>
        <w:widowControl w:val="0"/>
        <w:numPr>
          <w:ilvl w:val="0"/>
          <w:numId w:val="1"/>
        </w:numPr>
        <w:rPr>
          <w:color w:val="000000"/>
          <w:sz w:val="22"/>
          <w:szCs w:val="22"/>
        </w:rPr>
      </w:pPr>
      <w:r>
        <w:rPr>
          <w:color w:val="000000"/>
          <w:sz w:val="22"/>
          <w:szCs w:val="22"/>
        </w:rPr>
        <w:t xml:space="preserve">NEW BUSINESS </w:t>
      </w:r>
    </w:p>
    <w:p w14:paraId="5CA4B444" w14:textId="12D95B13" w:rsidR="00637327" w:rsidRPr="00467B48" w:rsidRDefault="00637327" w:rsidP="00637327">
      <w:pPr>
        <w:widowControl w:val="0"/>
        <w:numPr>
          <w:ilvl w:val="1"/>
          <w:numId w:val="1"/>
        </w:numPr>
        <w:rPr>
          <w:color w:val="000000"/>
          <w:sz w:val="22"/>
          <w:szCs w:val="22"/>
        </w:rPr>
      </w:pPr>
      <w:r>
        <w:rPr>
          <w:color w:val="000000"/>
          <w:sz w:val="22"/>
          <w:szCs w:val="22"/>
        </w:rPr>
        <w:t xml:space="preserve">Discussion and possible action regarding Board Member attendance at PSPRS Meetings </w:t>
      </w:r>
    </w:p>
    <w:p w14:paraId="1D3385AD" w14:textId="77777777" w:rsidR="006151D0" w:rsidRDefault="006151D0" w:rsidP="00AB32A6">
      <w:pPr>
        <w:widowControl w:val="0"/>
        <w:pBdr>
          <w:top w:val="nil"/>
          <w:left w:val="nil"/>
          <w:bottom w:val="nil"/>
          <w:right w:val="nil"/>
          <w:between w:val="nil"/>
        </w:pBdr>
        <w:rPr>
          <w:color w:val="000000"/>
          <w:sz w:val="22"/>
          <w:szCs w:val="22"/>
        </w:rPr>
      </w:pPr>
    </w:p>
    <w:p w14:paraId="5C9C0E2B" w14:textId="77777777" w:rsidR="006151D0" w:rsidRDefault="000D6C4F">
      <w:pPr>
        <w:numPr>
          <w:ilvl w:val="0"/>
          <w:numId w:val="1"/>
        </w:numPr>
        <w:pBdr>
          <w:top w:val="nil"/>
          <w:left w:val="nil"/>
          <w:bottom w:val="nil"/>
          <w:right w:val="nil"/>
          <w:between w:val="nil"/>
        </w:pBdr>
        <w:spacing w:after="240"/>
        <w:jc w:val="both"/>
        <w:rPr>
          <w:color w:val="000000"/>
          <w:sz w:val="22"/>
          <w:szCs w:val="22"/>
        </w:rPr>
      </w:pPr>
      <w:r>
        <w:rPr>
          <w:color w:val="000000"/>
          <w:sz w:val="22"/>
          <w:szCs w:val="22"/>
        </w:rPr>
        <w:t xml:space="preserve">EXECUTIVE SESSION - </w:t>
      </w:r>
      <w:r>
        <w:rPr>
          <w:i/>
          <w:color w:val="000000"/>
          <w:sz w:val="22"/>
          <w:szCs w:val="22"/>
        </w:rPr>
        <w:t xml:space="preserve">The Board may vote to go into an Executive Session on any agenda item, which will not be open to the public, pursuant to A.R.S. § 38-431.03(A)(3). </w:t>
      </w:r>
      <w:r>
        <w:rPr>
          <w:color w:val="000000"/>
          <w:sz w:val="22"/>
          <w:szCs w:val="22"/>
        </w:rPr>
        <w:t xml:space="preserve"> </w:t>
      </w:r>
    </w:p>
    <w:p w14:paraId="69D87D08" w14:textId="77777777" w:rsidR="006151D0" w:rsidRDefault="000D6C4F">
      <w:pPr>
        <w:widowControl w:val="0"/>
        <w:numPr>
          <w:ilvl w:val="0"/>
          <w:numId w:val="1"/>
        </w:numPr>
        <w:pBdr>
          <w:top w:val="nil"/>
          <w:left w:val="nil"/>
          <w:bottom w:val="nil"/>
          <w:right w:val="nil"/>
          <w:between w:val="nil"/>
        </w:pBdr>
        <w:rPr>
          <w:color w:val="000000"/>
          <w:sz w:val="22"/>
          <w:szCs w:val="22"/>
        </w:rPr>
      </w:pPr>
      <w:r>
        <w:rPr>
          <w:color w:val="000000"/>
          <w:sz w:val="22"/>
          <w:szCs w:val="22"/>
        </w:rPr>
        <w:t>ADJOURNMENT</w:t>
      </w:r>
    </w:p>
    <w:p w14:paraId="31418DF3" w14:textId="77777777" w:rsidR="006151D0" w:rsidRDefault="006151D0">
      <w:pPr>
        <w:pBdr>
          <w:top w:val="nil"/>
          <w:left w:val="nil"/>
          <w:bottom w:val="nil"/>
          <w:right w:val="nil"/>
          <w:between w:val="nil"/>
        </w:pBdr>
        <w:ind w:left="720"/>
        <w:rPr>
          <w:color w:val="000000"/>
          <w:sz w:val="22"/>
          <w:szCs w:val="22"/>
        </w:rPr>
      </w:pPr>
    </w:p>
    <w:p w14:paraId="3AEF6849" w14:textId="77777777" w:rsidR="006151D0" w:rsidRDefault="000D6C4F">
      <w:pPr>
        <w:pBdr>
          <w:top w:val="nil"/>
          <w:left w:val="nil"/>
          <w:bottom w:val="nil"/>
          <w:right w:val="nil"/>
          <w:between w:val="nil"/>
        </w:pBdr>
        <w:ind w:left="720"/>
        <w:rPr>
          <w:color w:val="000000"/>
          <w:sz w:val="22"/>
          <w:szCs w:val="22"/>
        </w:rPr>
      </w:pPr>
      <w:bookmarkStart w:id="0" w:name="_gjdgxs" w:colFirst="0" w:colLast="0"/>
      <w:bookmarkEnd w:id="0"/>
      <w:r>
        <w:rPr>
          <w:color w:val="000000"/>
          <w:sz w:val="22"/>
          <w:szCs w:val="22"/>
        </w:rPr>
        <w:t>_______________</w:t>
      </w:r>
    </w:p>
    <w:p w14:paraId="0D809D87" w14:textId="77777777" w:rsidR="006151D0" w:rsidRDefault="000D6C4F">
      <w:pPr>
        <w:pBdr>
          <w:top w:val="nil"/>
          <w:left w:val="nil"/>
          <w:bottom w:val="nil"/>
          <w:right w:val="nil"/>
          <w:between w:val="nil"/>
        </w:pBdr>
        <w:ind w:left="720"/>
        <w:rPr>
          <w:color w:val="000000"/>
          <w:sz w:val="22"/>
          <w:szCs w:val="22"/>
        </w:rPr>
      </w:pPr>
      <w:r>
        <w:rPr>
          <w:color w:val="000000"/>
          <w:sz w:val="22"/>
          <w:szCs w:val="22"/>
        </w:rPr>
        <w:t>Mark Christian, Board Chairman</w:t>
      </w:r>
    </w:p>
    <w:p w14:paraId="1A27F1D4" w14:textId="77777777" w:rsidR="006151D0" w:rsidRDefault="006151D0">
      <w:pPr>
        <w:widowControl w:val="0"/>
        <w:pBdr>
          <w:top w:val="nil"/>
          <w:left w:val="nil"/>
          <w:bottom w:val="nil"/>
          <w:right w:val="nil"/>
          <w:between w:val="nil"/>
        </w:pBdr>
        <w:ind w:left="720"/>
        <w:rPr>
          <w:color w:val="000000"/>
          <w:sz w:val="22"/>
          <w:szCs w:val="22"/>
        </w:rPr>
      </w:pPr>
    </w:p>
    <w:p w14:paraId="097504D2" w14:textId="77777777" w:rsidR="006151D0" w:rsidRDefault="006151D0">
      <w:pPr>
        <w:widowControl w:val="0"/>
        <w:pBdr>
          <w:top w:val="nil"/>
          <w:left w:val="nil"/>
          <w:bottom w:val="nil"/>
          <w:right w:val="nil"/>
          <w:between w:val="nil"/>
        </w:pBdr>
        <w:rPr>
          <w:color w:val="000000"/>
          <w:sz w:val="20"/>
          <w:szCs w:val="20"/>
        </w:rPr>
      </w:pPr>
    </w:p>
    <w:sectPr w:rsidR="006151D0" w:rsidSect="00BA53A6">
      <w:type w:val="continuous"/>
      <w:pgSz w:w="12240" w:h="15840"/>
      <w:pgMar w:top="1440" w:right="1440" w:bottom="1440" w:left="1440" w:header="432"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6387F" w14:textId="77777777" w:rsidR="00D71645" w:rsidRDefault="000D6C4F">
      <w:r>
        <w:separator/>
      </w:r>
    </w:p>
  </w:endnote>
  <w:endnote w:type="continuationSeparator" w:id="0">
    <w:p w14:paraId="06B14E4F" w14:textId="77777777" w:rsidR="00D71645" w:rsidRDefault="000D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6A59B" w14:textId="77777777" w:rsidR="00D71645" w:rsidRDefault="000D6C4F">
      <w:r>
        <w:separator/>
      </w:r>
    </w:p>
  </w:footnote>
  <w:footnote w:type="continuationSeparator" w:id="0">
    <w:p w14:paraId="42EBF53C" w14:textId="77777777" w:rsidR="00D71645" w:rsidRDefault="000D6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F31F" w14:textId="77777777" w:rsidR="006151D0" w:rsidRDefault="006151D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D3FB0" w14:textId="77777777" w:rsidR="006151D0" w:rsidRDefault="006151D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3AECD" w14:textId="77777777" w:rsidR="006151D0" w:rsidRDefault="000D6C4F">
    <w:pPr>
      <w:pBdr>
        <w:top w:val="nil"/>
        <w:left w:val="nil"/>
        <w:bottom w:val="nil"/>
        <w:right w:val="nil"/>
        <w:between w:val="nil"/>
      </w:pBdr>
      <w:jc w:val="center"/>
      <w:rPr>
        <w:rFonts w:ascii="Rockwell" w:eastAsia="Rockwell" w:hAnsi="Rockwell" w:cs="Rockwell"/>
        <w:b/>
        <w:color w:val="000000"/>
        <w:sz w:val="36"/>
        <w:szCs w:val="36"/>
      </w:rPr>
    </w:pPr>
    <w:r>
      <w:rPr>
        <w:rFonts w:ascii="Rockwell" w:eastAsia="Rockwell" w:hAnsi="Rockwell" w:cs="Rockwell"/>
        <w:b/>
        <w:color w:val="000000"/>
        <w:sz w:val="36"/>
        <w:szCs w:val="36"/>
      </w:rPr>
      <w:t>PONDEROSA FIRE DISTRICT</w:t>
    </w:r>
    <w:r>
      <w:rPr>
        <w:noProof/>
      </w:rPr>
      <w:drawing>
        <wp:anchor distT="0" distB="0" distL="114300" distR="114300" simplePos="0" relativeHeight="251658240" behindDoc="0" locked="0" layoutInCell="1" hidden="0" allowOverlap="1" wp14:anchorId="4006670C" wp14:editId="50AC044F">
          <wp:simplePos x="0" y="0"/>
          <wp:positionH relativeFrom="column">
            <wp:posOffset>62868</wp:posOffset>
          </wp:positionH>
          <wp:positionV relativeFrom="paragraph">
            <wp:posOffset>-17143</wp:posOffset>
          </wp:positionV>
          <wp:extent cx="1005840" cy="1005840"/>
          <wp:effectExtent l="0" t="0" r="0" b="0"/>
          <wp:wrapSquare wrapText="bothSides" distT="0" distB="0" distL="114300" distR="114300"/>
          <wp:docPr id="1" name="image1.png" descr="PFD Patch"/>
          <wp:cNvGraphicFramePr/>
          <a:graphic xmlns:a="http://schemas.openxmlformats.org/drawingml/2006/main">
            <a:graphicData uri="http://schemas.openxmlformats.org/drawingml/2006/picture">
              <pic:pic xmlns:pic="http://schemas.openxmlformats.org/drawingml/2006/picture">
                <pic:nvPicPr>
                  <pic:cNvPr id="0" name="image1.png" descr="PFD Patch"/>
                  <pic:cNvPicPr preferRelativeResize="0"/>
                </pic:nvPicPr>
                <pic:blipFill>
                  <a:blip r:embed="rId1"/>
                  <a:srcRect/>
                  <a:stretch>
                    <a:fillRect/>
                  </a:stretch>
                </pic:blipFill>
                <pic:spPr>
                  <a:xfrm>
                    <a:off x="0" y="0"/>
                    <a:ext cx="1005840" cy="10058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22E3971" wp14:editId="725E8FB8">
          <wp:simplePos x="0" y="0"/>
          <wp:positionH relativeFrom="column">
            <wp:posOffset>5333365</wp:posOffset>
          </wp:positionH>
          <wp:positionV relativeFrom="paragraph">
            <wp:posOffset>-17143</wp:posOffset>
          </wp:positionV>
          <wp:extent cx="1005840" cy="1005840"/>
          <wp:effectExtent l="0" t="0" r="0" b="0"/>
          <wp:wrapSquare wrapText="bothSides" distT="0" distB="0" distL="114300" distR="114300"/>
          <wp:docPr id="2" name="image1.png" descr="PFD Patch"/>
          <wp:cNvGraphicFramePr/>
          <a:graphic xmlns:a="http://schemas.openxmlformats.org/drawingml/2006/main">
            <a:graphicData uri="http://schemas.openxmlformats.org/drawingml/2006/picture">
              <pic:pic xmlns:pic="http://schemas.openxmlformats.org/drawingml/2006/picture">
                <pic:nvPicPr>
                  <pic:cNvPr id="0" name="image1.png" descr="PFD Patch"/>
                  <pic:cNvPicPr preferRelativeResize="0"/>
                </pic:nvPicPr>
                <pic:blipFill>
                  <a:blip r:embed="rId1"/>
                  <a:srcRect/>
                  <a:stretch>
                    <a:fillRect/>
                  </a:stretch>
                </pic:blipFill>
                <pic:spPr>
                  <a:xfrm>
                    <a:off x="0" y="0"/>
                    <a:ext cx="1005840" cy="1005840"/>
                  </a:xfrm>
                  <a:prstGeom prst="rect">
                    <a:avLst/>
                  </a:prstGeom>
                  <a:ln/>
                </pic:spPr>
              </pic:pic>
            </a:graphicData>
          </a:graphic>
        </wp:anchor>
      </w:drawing>
    </w:r>
  </w:p>
  <w:p w14:paraId="23D5C936" w14:textId="77777777" w:rsidR="006151D0" w:rsidRDefault="000D6C4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11951 W. Shadow Mountain Drive</w:t>
    </w:r>
  </w:p>
  <w:p w14:paraId="5B94F52E" w14:textId="77777777" w:rsidR="006151D0" w:rsidRDefault="000D6C4F">
    <w:pPr>
      <w:jc w:val="center"/>
      <w:rPr>
        <w:rFonts w:ascii="Arial" w:eastAsia="Arial" w:hAnsi="Arial" w:cs="Arial"/>
        <w:b/>
        <w:sz w:val="20"/>
        <w:szCs w:val="20"/>
      </w:rPr>
    </w:pPr>
    <w:r>
      <w:rPr>
        <w:rFonts w:ascii="Arial" w:eastAsia="Arial" w:hAnsi="Arial" w:cs="Arial"/>
        <w:b/>
        <w:sz w:val="20"/>
        <w:szCs w:val="20"/>
      </w:rPr>
      <w:t>Bellemont, AZ 86015</w:t>
    </w:r>
  </w:p>
  <w:p w14:paraId="7C8EDA5F" w14:textId="77777777" w:rsidR="006151D0" w:rsidRDefault="000D6C4F">
    <w:pPr>
      <w:jc w:val="center"/>
      <w:rPr>
        <w:rFonts w:ascii="Arial" w:eastAsia="Arial" w:hAnsi="Arial" w:cs="Arial"/>
        <w:b/>
        <w:sz w:val="20"/>
        <w:szCs w:val="20"/>
      </w:rPr>
    </w:pPr>
    <w:r>
      <w:rPr>
        <w:rFonts w:ascii="Arial" w:eastAsia="Arial" w:hAnsi="Arial" w:cs="Arial"/>
        <w:b/>
        <w:sz w:val="20"/>
        <w:szCs w:val="20"/>
      </w:rPr>
      <w:t>Phone: 928-773-8933 Fax: 928-773-8927</w:t>
    </w:r>
  </w:p>
  <w:p w14:paraId="0F5C6799" w14:textId="77777777" w:rsidR="006151D0" w:rsidRDefault="000D6C4F">
    <w:pPr>
      <w:jc w:val="center"/>
      <w:rPr>
        <w:rFonts w:ascii="Arial" w:eastAsia="Arial" w:hAnsi="Arial" w:cs="Arial"/>
        <w:b/>
        <w:sz w:val="20"/>
        <w:szCs w:val="20"/>
      </w:rPr>
    </w:pPr>
    <w:r>
      <w:rPr>
        <w:rFonts w:ascii="Arial" w:eastAsia="Arial" w:hAnsi="Arial" w:cs="Arial"/>
        <w:b/>
        <w:sz w:val="20"/>
        <w:szCs w:val="20"/>
      </w:rPr>
      <w:t xml:space="preserve">Website:  </w:t>
    </w:r>
    <w:hyperlink r:id="rId2">
      <w:r>
        <w:rPr>
          <w:rFonts w:ascii="Arial" w:eastAsia="Arial" w:hAnsi="Arial" w:cs="Arial"/>
          <w:b/>
          <w:sz w:val="20"/>
          <w:szCs w:val="20"/>
        </w:rPr>
        <w:t>www.ponderosafire.org</w:t>
      </w:r>
    </w:hyperlink>
  </w:p>
  <w:p w14:paraId="66FF2070" w14:textId="77777777" w:rsidR="006151D0" w:rsidRDefault="006151D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33143"/>
    <w:multiLevelType w:val="multilevel"/>
    <w:tmpl w:val="2CFABAF6"/>
    <w:lvl w:ilvl="0">
      <w:start w:val="1"/>
      <w:numFmt w:val="decimal"/>
      <w:lvlText w:val="%1."/>
      <w:lvlJc w:val="left"/>
      <w:pPr>
        <w:ind w:left="720" w:hanging="360"/>
      </w:pPr>
      <w:rPr>
        <w:i w:val="0"/>
      </w:rPr>
    </w:lvl>
    <w:lvl w:ilvl="1">
      <w:start w:val="1"/>
      <w:numFmt w:val="lowerLetter"/>
      <w:lvlText w:val="%2."/>
      <w:lvlJc w:val="left"/>
      <w:pPr>
        <w:ind w:left="1440" w:hanging="360"/>
      </w:pPr>
      <w:rPr>
        <w:b w:val="0"/>
        <w:i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5C59CE"/>
    <w:multiLevelType w:val="multilevel"/>
    <w:tmpl w:val="176ABE24"/>
    <w:lvl w:ilvl="0">
      <w:start w:val="1"/>
      <w:numFmt w:val="decimal"/>
      <w:lvlText w:val="%1."/>
      <w:lvlJc w:val="left"/>
      <w:pPr>
        <w:ind w:left="720" w:hanging="360"/>
      </w:pPr>
      <w:rPr>
        <w:i w:val="0"/>
      </w:rPr>
    </w:lvl>
    <w:lvl w:ilvl="1">
      <w:start w:val="1"/>
      <w:numFmt w:val="lowerLetter"/>
      <w:lvlText w:val="%2."/>
      <w:lvlJc w:val="left"/>
      <w:pPr>
        <w:ind w:left="1440" w:hanging="360"/>
      </w:pPr>
      <w:rPr>
        <w:b w:val="0"/>
        <w:i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1D0"/>
    <w:rsid w:val="000D6C4F"/>
    <w:rsid w:val="00467B48"/>
    <w:rsid w:val="006151D0"/>
    <w:rsid w:val="00637327"/>
    <w:rsid w:val="00903906"/>
    <w:rsid w:val="00AB32A6"/>
    <w:rsid w:val="00BA53A6"/>
    <w:rsid w:val="00D7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0AD0"/>
  <w15:docId w15:val="{814D200E-4D0A-4761-82B4-B14C8009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B3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544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ponderosafir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Owen</dc:creator>
  <cp:lastModifiedBy>Morgan Owen</cp:lastModifiedBy>
  <cp:revision>6</cp:revision>
  <dcterms:created xsi:type="dcterms:W3CDTF">2021-01-12T20:11:00Z</dcterms:created>
  <dcterms:modified xsi:type="dcterms:W3CDTF">2021-01-19T16:03:00Z</dcterms:modified>
</cp:coreProperties>
</file>