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9BFF" w14:textId="77777777" w:rsidR="00831ECD" w:rsidRDefault="0083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315A3B" w14:textId="77777777" w:rsidR="00831ECD" w:rsidRDefault="0083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45F660C" w14:textId="77777777" w:rsidR="00831ECD" w:rsidRDefault="00BC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PONDEROSA FIRE DISTRICT (PFD) GOVERNING BOARD</w:t>
      </w:r>
    </w:p>
    <w:p w14:paraId="4ADAA151" w14:textId="77777777" w:rsidR="00831ECD" w:rsidRDefault="00BC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SPECIAL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BOARD MEETING</w:t>
      </w:r>
    </w:p>
    <w:p w14:paraId="406B7ACA" w14:textId="23B2E00A" w:rsidR="00831ECD" w:rsidRDefault="00BC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Held </w:t>
      </w:r>
      <w:r>
        <w:rPr>
          <w:rFonts w:ascii="Times New Roman" w:eastAsia="Times New Roman" w:hAnsi="Times New Roman" w:cs="Times New Roman"/>
        </w:rPr>
        <w:t>Ma</w:t>
      </w:r>
      <w:r w:rsidR="00D66C8C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 w:rsidR="00D66C8C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th, 2022, at </w:t>
      </w:r>
      <w:r w:rsidR="00D66C8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 w:rsidR="00D66C8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1CEDF05A" w14:textId="0E37A6CC" w:rsidR="00831ECD" w:rsidRDefault="00D66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 Zoom.</w:t>
      </w:r>
    </w:p>
    <w:p w14:paraId="6F2A5FCB" w14:textId="77777777" w:rsidR="00831ECD" w:rsidRDefault="00BC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</w:t>
      </w:r>
    </w:p>
    <w:p w14:paraId="47A9EA4D" w14:textId="77777777" w:rsidR="00831ECD" w:rsidRDefault="0083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C8E7A0A" w14:textId="286464BA" w:rsidR="00831ECD" w:rsidRDefault="00BC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Call to Order/Roll Call: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Chairman Mark Christian </w:t>
      </w:r>
      <w:r>
        <w:rPr>
          <w:rFonts w:ascii="Times New Roman" w:eastAsia="Times New Roman" w:hAnsi="Times New Roman" w:cs="Times New Roman"/>
          <w:color w:val="000000"/>
        </w:rPr>
        <w:t xml:space="preserve">called the regularly scheduled Board meeting to order at </w:t>
      </w:r>
      <w:r w:rsidR="00D66C8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color w:val="000000"/>
        </w:rPr>
        <w:t>:0</w:t>
      </w:r>
      <w:r w:rsidR="00D66C8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 w:rsidR="00D66C8C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.m.</w:t>
      </w:r>
    </w:p>
    <w:p w14:paraId="60ECCB51" w14:textId="77777777" w:rsidR="00831ECD" w:rsidRDefault="00BC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Members Present: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Members Absent:</w:t>
      </w:r>
    </w:p>
    <w:tbl>
      <w:tblPr>
        <w:tblStyle w:val="afd"/>
        <w:tblW w:w="94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1"/>
        <w:gridCol w:w="4553"/>
      </w:tblGrid>
      <w:tr w:rsidR="00831ECD" w14:paraId="1E0F3843" w14:textId="77777777">
        <w:tc>
          <w:tcPr>
            <w:tcW w:w="4941" w:type="dxa"/>
          </w:tcPr>
          <w:p w14:paraId="7740BBAA" w14:textId="77777777" w:rsidR="00831ECD" w:rsidRDefault="00BC620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Mark Christian, Chairman</w:t>
            </w:r>
          </w:p>
          <w:p w14:paraId="096C4F6A" w14:textId="77777777" w:rsidR="00831ECD" w:rsidRDefault="00BC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Kurt Wildermuth, Vice-Chairman</w:t>
            </w:r>
          </w:p>
          <w:p w14:paraId="685474A7" w14:textId="2CBA7C43" w:rsidR="00D66C8C" w:rsidRDefault="00BC620F" w:rsidP="00D66C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Thomas Humphrey, </w:t>
            </w:r>
            <w:r w:rsidR="00D66C8C">
              <w:rPr>
                <w:rFonts w:ascii="Times New Roman" w:eastAsia="Times New Roman" w:hAnsi="Times New Roman" w:cs="Times New Roman"/>
              </w:rPr>
              <w:t>Clerk</w:t>
            </w:r>
          </w:p>
          <w:p w14:paraId="1B2F434B" w14:textId="67CAD8C0" w:rsidR="00831ECD" w:rsidRPr="00D66C8C" w:rsidRDefault="00D66C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Tomjack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Member</w:t>
            </w:r>
          </w:p>
        </w:tc>
        <w:tc>
          <w:tcPr>
            <w:tcW w:w="4553" w:type="dxa"/>
          </w:tcPr>
          <w:p w14:paraId="39F3770B" w14:textId="77777777" w:rsidR="00831ECD" w:rsidRDefault="00BC62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Marina Mitchell, Member</w:t>
            </w:r>
          </w:p>
          <w:p w14:paraId="4C2AB930" w14:textId="77777777" w:rsidR="00831ECD" w:rsidRDefault="00831EC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8EE234D" w14:textId="77777777" w:rsidR="00831ECD" w:rsidRDefault="0083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2CD2D51" w14:textId="77777777" w:rsidR="00831ECD" w:rsidRDefault="00BC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Fire District Personnel Present:</w:t>
      </w:r>
    </w:p>
    <w:tbl>
      <w:tblPr>
        <w:tblStyle w:val="afe"/>
        <w:tblW w:w="94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4"/>
      </w:tblGrid>
      <w:tr w:rsidR="00831ECD" w14:paraId="7D59E439" w14:textId="77777777">
        <w:tc>
          <w:tcPr>
            <w:tcW w:w="9494" w:type="dxa"/>
          </w:tcPr>
          <w:p w14:paraId="2C4565AA" w14:textId="022FF273" w:rsidR="00831ECD" w:rsidRPr="00D66C8C" w:rsidRDefault="00BC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Lee Antonides, Fire Chief</w:t>
            </w:r>
          </w:p>
        </w:tc>
      </w:tr>
    </w:tbl>
    <w:p w14:paraId="7C956B1F" w14:textId="77777777" w:rsidR="00831ECD" w:rsidRDefault="0083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B3B6D64" w14:textId="77777777" w:rsidR="00831ECD" w:rsidRDefault="00BC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Members of the Community: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Guests:</w:t>
      </w:r>
    </w:p>
    <w:tbl>
      <w:tblPr>
        <w:tblStyle w:val="aff"/>
        <w:tblW w:w="94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4565"/>
      </w:tblGrid>
      <w:tr w:rsidR="00831ECD" w14:paraId="465EB55E" w14:textId="77777777">
        <w:tc>
          <w:tcPr>
            <w:tcW w:w="4929" w:type="dxa"/>
          </w:tcPr>
          <w:p w14:paraId="01E042D0" w14:textId="77777777" w:rsidR="00831ECD" w:rsidRDefault="0083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5" w:type="dxa"/>
          </w:tcPr>
          <w:p w14:paraId="136FE2DB" w14:textId="0474D1FD" w:rsidR="00831ECD" w:rsidRDefault="0083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609E68" w14:textId="77777777" w:rsidR="00831ECD" w:rsidRDefault="0083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7A9CBA8" w14:textId="77777777" w:rsidR="00831ECD" w:rsidRDefault="00BC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Pledge of Allegiance</w:t>
      </w:r>
    </w:p>
    <w:p w14:paraId="1AC9F4BE" w14:textId="215AE1B4" w:rsidR="00831ECD" w:rsidRPr="00D66C8C" w:rsidRDefault="00BC620F" w:rsidP="00D66C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Call to the Public – NONE</w:t>
      </w:r>
    </w:p>
    <w:p w14:paraId="50BECA6E" w14:textId="77777777" w:rsidR="00831ECD" w:rsidRDefault="00831ECD">
      <w:pPr>
        <w:widowControl w:val="0"/>
        <w:tabs>
          <w:tab w:val="left" w:pos="1580"/>
          <w:tab w:val="left" w:pos="1581"/>
        </w:tabs>
        <w:spacing w:before="1" w:after="0" w:line="252" w:lineRule="auto"/>
        <w:rPr>
          <w:rFonts w:ascii="Times New Roman" w:eastAsia="Times New Roman" w:hAnsi="Times New Roman" w:cs="Times New Roman"/>
        </w:rPr>
      </w:pPr>
    </w:p>
    <w:p w14:paraId="4268BAA6" w14:textId="77777777" w:rsidR="00831ECD" w:rsidRDefault="00BC620F">
      <w:pPr>
        <w:widowControl w:val="0"/>
        <w:numPr>
          <w:ilvl w:val="0"/>
          <w:numId w:val="1"/>
        </w:numPr>
        <w:tabs>
          <w:tab w:val="left" w:pos="861"/>
        </w:tabs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46CD403B" w14:textId="2195D794" w:rsidR="00831ECD" w:rsidRDefault="00BC620F">
      <w:pPr>
        <w:widowControl w:val="0"/>
        <w:numPr>
          <w:ilvl w:val="1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</w:t>
      </w:r>
      <w:r w:rsidR="00D66C8C">
        <w:rPr>
          <w:rFonts w:ascii="Times New Roman" w:eastAsia="Times New Roman" w:hAnsi="Times New Roman" w:cs="Times New Roman"/>
          <w:b/>
        </w:rPr>
        <w:t xml:space="preserve">and possible action regarding approving to post the Fiscal Year 2023 Budget </w:t>
      </w:r>
    </w:p>
    <w:p w14:paraId="0C7C157F" w14:textId="0063EA07" w:rsidR="00D66C8C" w:rsidRDefault="000A2209" w:rsidP="00D66C8C">
      <w:pPr>
        <w:widowControl w:val="0"/>
        <w:numPr>
          <w:ilvl w:val="2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Cs/>
        </w:rPr>
      </w:pPr>
      <w:r w:rsidRPr="000A2209">
        <w:rPr>
          <w:rFonts w:ascii="Times New Roman" w:eastAsia="Times New Roman" w:hAnsi="Times New Roman" w:cs="Times New Roman"/>
          <w:bCs/>
        </w:rPr>
        <w:t>Chief Antonides discusses how approving to post the budget will allow the public to review the document for the 30 days</w:t>
      </w:r>
      <w:r w:rsidR="00BC620F">
        <w:rPr>
          <w:rFonts w:ascii="Times New Roman" w:eastAsia="Times New Roman" w:hAnsi="Times New Roman" w:cs="Times New Roman"/>
          <w:bCs/>
        </w:rPr>
        <w:t>;</w:t>
      </w:r>
      <w:r w:rsidRPr="000A2209">
        <w:rPr>
          <w:rFonts w:ascii="Times New Roman" w:eastAsia="Times New Roman" w:hAnsi="Times New Roman" w:cs="Times New Roman"/>
          <w:bCs/>
        </w:rPr>
        <w:t xml:space="preserve"> required by Arizona statutes</w:t>
      </w:r>
      <w:r w:rsidR="00BC620F">
        <w:rPr>
          <w:rFonts w:ascii="Times New Roman" w:eastAsia="Times New Roman" w:hAnsi="Times New Roman" w:cs="Times New Roman"/>
          <w:bCs/>
        </w:rPr>
        <w:t>, allowing the board to then approve the budget in the June 16</w:t>
      </w:r>
      <w:r w:rsidR="00BC620F" w:rsidRPr="00BC620F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BC620F">
        <w:rPr>
          <w:rFonts w:ascii="Times New Roman" w:eastAsia="Times New Roman" w:hAnsi="Times New Roman" w:cs="Times New Roman"/>
          <w:bCs/>
          <w:vertAlign w:val="superscript"/>
        </w:rPr>
        <w:t>,</w:t>
      </w:r>
      <w:r w:rsidR="00BC620F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BC620F">
        <w:rPr>
          <w:rFonts w:ascii="Times New Roman" w:eastAsia="Times New Roman" w:hAnsi="Times New Roman" w:cs="Times New Roman"/>
          <w:bCs/>
        </w:rPr>
        <w:t>2022</w:t>
      </w:r>
      <w:proofErr w:type="gramEnd"/>
      <w:r w:rsidR="00BC620F">
        <w:rPr>
          <w:rFonts w:ascii="Times New Roman" w:eastAsia="Times New Roman" w:hAnsi="Times New Roman" w:cs="Times New Roman"/>
          <w:bCs/>
        </w:rPr>
        <w:t xml:space="preserve"> board meeting for it to be effective July 1</w:t>
      </w:r>
      <w:r w:rsidR="00BC620F" w:rsidRPr="00BC620F">
        <w:rPr>
          <w:rFonts w:ascii="Times New Roman" w:eastAsia="Times New Roman" w:hAnsi="Times New Roman" w:cs="Times New Roman"/>
          <w:bCs/>
          <w:vertAlign w:val="superscript"/>
        </w:rPr>
        <w:t>st</w:t>
      </w:r>
      <w:r w:rsidR="00BC620F">
        <w:rPr>
          <w:rFonts w:ascii="Times New Roman" w:eastAsia="Times New Roman" w:hAnsi="Times New Roman" w:cs="Times New Roman"/>
          <w:bCs/>
          <w:vertAlign w:val="superscript"/>
        </w:rPr>
        <w:t>,</w:t>
      </w:r>
      <w:r w:rsidR="00BC620F">
        <w:rPr>
          <w:rFonts w:ascii="Times New Roman" w:eastAsia="Times New Roman" w:hAnsi="Times New Roman" w:cs="Times New Roman"/>
          <w:bCs/>
        </w:rPr>
        <w:t xml:space="preserve"> 2022. </w:t>
      </w:r>
      <w:r w:rsidRPr="000A2209">
        <w:rPr>
          <w:rFonts w:ascii="Times New Roman" w:eastAsia="Times New Roman" w:hAnsi="Times New Roman" w:cs="Times New Roman"/>
          <w:bCs/>
        </w:rPr>
        <w:t xml:space="preserve"> All board members reviewed the budget to be posted</w:t>
      </w:r>
      <w:r>
        <w:rPr>
          <w:rFonts w:ascii="Times New Roman" w:eastAsia="Times New Roman" w:hAnsi="Times New Roman" w:cs="Times New Roman"/>
          <w:bCs/>
        </w:rPr>
        <w:t xml:space="preserve">, and confirm it is the correct document. </w:t>
      </w:r>
      <w:r w:rsidRPr="000A2209">
        <w:rPr>
          <w:rFonts w:ascii="Times New Roman" w:eastAsia="Times New Roman" w:hAnsi="Times New Roman" w:cs="Times New Roman"/>
          <w:bCs/>
        </w:rPr>
        <w:t xml:space="preserve"> </w:t>
      </w:r>
    </w:p>
    <w:p w14:paraId="1419AF66" w14:textId="77777777" w:rsidR="000A2209" w:rsidRDefault="000A2209" w:rsidP="000A2209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  <w:bCs/>
        </w:rPr>
      </w:pPr>
    </w:p>
    <w:p w14:paraId="1CA406AC" w14:textId="4CCF7E21" w:rsidR="000A2209" w:rsidRPr="000A2209" w:rsidRDefault="000A2209" w:rsidP="000A2209">
      <w:pPr>
        <w:widowControl w:val="0"/>
        <w:tabs>
          <w:tab w:val="left" w:pos="1581"/>
        </w:tabs>
        <w:spacing w:after="0" w:line="252" w:lineRule="auto"/>
        <w:ind w:left="1980"/>
        <w:rPr>
          <w:rFonts w:ascii="Times New Roman" w:eastAsia="Times New Roman" w:hAnsi="Times New Roman" w:cs="Times New Roman"/>
          <w:bCs/>
          <w:u w:val="single"/>
        </w:rPr>
      </w:pPr>
      <w:r w:rsidRPr="000A2209">
        <w:rPr>
          <w:rFonts w:ascii="Times New Roman" w:eastAsia="Times New Roman" w:hAnsi="Times New Roman" w:cs="Times New Roman"/>
          <w:bCs/>
          <w:u w:val="single"/>
        </w:rPr>
        <w:t>Action:</w:t>
      </w:r>
      <w:r w:rsidR="00112BE7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112BE7" w:rsidRPr="00112BE7">
        <w:rPr>
          <w:rFonts w:ascii="Times New Roman" w:eastAsia="Times New Roman" w:hAnsi="Times New Roman" w:cs="Times New Roman"/>
          <w:bCs/>
        </w:rPr>
        <w:t>Clerk Thomas Humphrey</w:t>
      </w:r>
      <w:r w:rsidRPr="00112BE7">
        <w:rPr>
          <w:rFonts w:ascii="Times New Roman" w:eastAsia="Times New Roman" w:hAnsi="Times New Roman" w:cs="Times New Roman"/>
          <w:bCs/>
        </w:rPr>
        <w:t xml:space="preserve"> </w:t>
      </w:r>
      <w:r w:rsidR="00112BE7" w:rsidRPr="00112BE7">
        <w:rPr>
          <w:rFonts w:ascii="Times New Roman" w:eastAsia="Times New Roman" w:hAnsi="Times New Roman" w:cs="Times New Roman"/>
          <w:bCs/>
        </w:rPr>
        <w:t>made a motion to approve posting the Fiscal Year 2023 budget, Member Kurt Wildermuth seconded the motion. Unanimous.</w:t>
      </w:r>
      <w:r w:rsidR="00112BE7">
        <w:rPr>
          <w:rFonts w:ascii="Times New Roman" w:eastAsia="Times New Roman" w:hAnsi="Times New Roman" w:cs="Times New Roman"/>
          <w:bCs/>
          <w:u w:val="single"/>
        </w:rPr>
        <w:t xml:space="preserve"> </w:t>
      </w:r>
    </w:p>
    <w:p w14:paraId="6CB0E108" w14:textId="69C80436" w:rsidR="000A2209" w:rsidRDefault="000A2209" w:rsidP="000A2209">
      <w:pPr>
        <w:widowControl w:val="0"/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Cs/>
        </w:rPr>
      </w:pPr>
    </w:p>
    <w:p w14:paraId="0E4ED62B" w14:textId="77777777" w:rsidR="00831ECD" w:rsidRDefault="00831ECD" w:rsidP="000A2209">
      <w:pPr>
        <w:widowControl w:val="0"/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</w:rPr>
      </w:pPr>
    </w:p>
    <w:p w14:paraId="017AD5EA" w14:textId="77777777" w:rsidR="00831ECD" w:rsidRDefault="00BC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Possible Executive Session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</w:rPr>
        <w:t>The Board may vote to go into an Executive Session on any agenda item, which will not be open to the p</w:t>
      </w:r>
      <w:r>
        <w:rPr>
          <w:rFonts w:ascii="Times New Roman" w:eastAsia="Times New Roman" w:hAnsi="Times New Roman" w:cs="Times New Roman"/>
          <w:i/>
          <w:color w:val="000000"/>
        </w:rPr>
        <w:t>ublic, pursuant to A.R.S. 38-431.03(A)(3)</w:t>
      </w:r>
    </w:p>
    <w:p w14:paraId="606D1E83" w14:textId="7EF5375B" w:rsidR="00831ECD" w:rsidRDefault="00BC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</w:rPr>
        <w:t>djournment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 xml:space="preserve">At </w:t>
      </w:r>
      <w:r w:rsidR="00112BE7">
        <w:rPr>
          <w:rFonts w:ascii="Times New Roman" w:eastAsia="Times New Roman" w:hAnsi="Times New Roman" w:cs="Times New Roman"/>
        </w:rPr>
        <w:t>8: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66C8C">
        <w:rPr>
          <w:rFonts w:ascii="Times New Roman" w:eastAsia="Times New Roman" w:hAnsi="Times New Roman" w:cs="Times New Roman"/>
          <w:color w:val="000000"/>
        </w:rPr>
        <w:t>a.m.</w:t>
      </w:r>
      <w:r>
        <w:rPr>
          <w:rFonts w:ascii="Times New Roman" w:eastAsia="Times New Roman" w:hAnsi="Times New Roman" w:cs="Times New Roman"/>
        </w:rPr>
        <w:t xml:space="preserve">, </w:t>
      </w:r>
      <w:r w:rsidR="00112BE7">
        <w:rPr>
          <w:rFonts w:ascii="Times New Roman" w:eastAsia="Times New Roman" w:hAnsi="Times New Roman" w:cs="Times New Roman"/>
        </w:rPr>
        <w:t xml:space="preserve">Member Rick </w:t>
      </w:r>
      <w:proofErr w:type="spellStart"/>
      <w:r w:rsidR="00112BE7">
        <w:rPr>
          <w:rFonts w:ascii="Times New Roman" w:eastAsia="Times New Roman" w:hAnsi="Times New Roman" w:cs="Times New Roman"/>
        </w:rPr>
        <w:t>Tomjack</w:t>
      </w:r>
      <w:proofErr w:type="spellEnd"/>
      <w:r w:rsidR="00112BE7">
        <w:rPr>
          <w:rFonts w:ascii="Times New Roman" w:eastAsia="Times New Roman" w:hAnsi="Times New Roman" w:cs="Times New Roman"/>
        </w:rPr>
        <w:t xml:space="preserve"> made a motion to adjourn the May 7</w:t>
      </w:r>
      <w:r w:rsidR="00112BE7" w:rsidRPr="00112BE7">
        <w:rPr>
          <w:rFonts w:ascii="Times New Roman" w:eastAsia="Times New Roman" w:hAnsi="Times New Roman" w:cs="Times New Roman"/>
          <w:vertAlign w:val="superscript"/>
        </w:rPr>
        <w:t>th</w:t>
      </w:r>
      <w:r w:rsidR="00112BE7">
        <w:rPr>
          <w:rFonts w:ascii="Times New Roman" w:eastAsia="Times New Roman" w:hAnsi="Times New Roman" w:cs="Times New Roman"/>
          <w:vertAlign w:val="superscript"/>
        </w:rPr>
        <w:t>,</w:t>
      </w:r>
      <w:r w:rsidR="00112B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2022,</w:t>
      </w:r>
      <w:r w:rsidR="00112BE7">
        <w:rPr>
          <w:rFonts w:ascii="Times New Roman" w:eastAsia="Times New Roman" w:hAnsi="Times New Roman" w:cs="Times New Roman"/>
        </w:rPr>
        <w:t xml:space="preserve"> special board meeting, </w:t>
      </w:r>
      <w:r>
        <w:rPr>
          <w:rFonts w:ascii="Times New Roman" w:eastAsia="Times New Roman" w:hAnsi="Times New Roman" w:cs="Times New Roman"/>
        </w:rPr>
        <w:t xml:space="preserve">Member Kurt Wildermuth </w:t>
      </w:r>
      <w:r w:rsidR="00112BE7">
        <w:rPr>
          <w:rFonts w:ascii="Times New Roman" w:eastAsia="Times New Roman" w:hAnsi="Times New Roman" w:cs="Times New Roman"/>
        </w:rPr>
        <w:t xml:space="preserve">seconded the motion. Unanimous. </w:t>
      </w:r>
    </w:p>
    <w:p w14:paraId="553883BF" w14:textId="77777777" w:rsidR="00831ECD" w:rsidRDefault="00831EC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4231ADD" w14:textId="77777777" w:rsidR="00831ECD" w:rsidRDefault="00BC620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___________________________</w:t>
      </w:r>
    </w:p>
    <w:p w14:paraId="01CA8062" w14:textId="77777777" w:rsidR="00831ECD" w:rsidRDefault="00BC620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Mark Christian, Board Chairman </w:t>
      </w:r>
    </w:p>
    <w:p w14:paraId="6BAC5987" w14:textId="53EBD601" w:rsidR="00831ECD" w:rsidRDefault="00831ECD" w:rsidP="000A220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sectPr w:rsidR="00831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A67A" w14:textId="77777777" w:rsidR="00000000" w:rsidRDefault="00BC620F">
      <w:pPr>
        <w:spacing w:after="0" w:line="240" w:lineRule="auto"/>
      </w:pPr>
      <w:r>
        <w:separator/>
      </w:r>
    </w:p>
  </w:endnote>
  <w:endnote w:type="continuationSeparator" w:id="0">
    <w:p w14:paraId="3839CEEB" w14:textId="77777777" w:rsidR="00000000" w:rsidRDefault="00BC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47C2" w14:textId="77777777" w:rsidR="00831ECD" w:rsidRDefault="00831E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3C5D" w14:textId="77777777" w:rsidR="00831ECD" w:rsidRDefault="00831E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1B77" w14:textId="77777777" w:rsidR="00831ECD" w:rsidRDefault="00831E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7173" w14:textId="77777777" w:rsidR="00000000" w:rsidRDefault="00BC620F">
      <w:pPr>
        <w:spacing w:after="0" w:line="240" w:lineRule="auto"/>
      </w:pPr>
      <w:r>
        <w:separator/>
      </w:r>
    </w:p>
  </w:footnote>
  <w:footnote w:type="continuationSeparator" w:id="0">
    <w:p w14:paraId="2A845047" w14:textId="77777777" w:rsidR="00000000" w:rsidRDefault="00BC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B524" w14:textId="77777777" w:rsidR="00831ECD" w:rsidRDefault="00831E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5C27" w14:textId="77777777" w:rsidR="00831ECD" w:rsidRDefault="00831E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695D" w14:textId="77777777" w:rsidR="00831ECD" w:rsidRDefault="00831E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13676"/>
    <w:multiLevelType w:val="multilevel"/>
    <w:tmpl w:val="1DF23A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1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CD"/>
    <w:rsid w:val="000A2209"/>
    <w:rsid w:val="00112BE7"/>
    <w:rsid w:val="00831ECD"/>
    <w:rsid w:val="00BC620F"/>
    <w:rsid w:val="00D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2D8C"/>
  <w15:docId w15:val="{3D08AE5E-04E5-453B-9B99-22B2E58B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qFormat/>
    <w:rsid w:val="002C79E1"/>
    <w:pPr>
      <w:suppressAutoHyphens/>
      <w:spacing w:after="0" w:line="240" w:lineRule="auto"/>
      <w:ind w:left="1080"/>
      <w:jc w:val="both"/>
    </w:pPr>
    <w:rPr>
      <w:lang w:eastAsia="zh-CN"/>
    </w:rPr>
  </w:style>
  <w:style w:type="table" w:styleId="TableGrid">
    <w:name w:val="Table Grid"/>
    <w:basedOn w:val="TableNormal"/>
    <w:uiPriority w:val="59"/>
    <w:rsid w:val="002C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D1"/>
  </w:style>
  <w:style w:type="paragraph" w:styleId="Footer">
    <w:name w:val="footer"/>
    <w:basedOn w:val="Normal"/>
    <w:link w:val="FooterChar"/>
    <w:uiPriority w:val="99"/>
    <w:unhideWhenUsed/>
    <w:rsid w:val="0004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D1"/>
  </w:style>
  <w:style w:type="paragraph" w:styleId="BalloonText">
    <w:name w:val="Balloon Text"/>
    <w:basedOn w:val="Normal"/>
    <w:link w:val="BalloonTextChar"/>
    <w:uiPriority w:val="99"/>
    <w:semiHidden/>
    <w:unhideWhenUsed/>
    <w:rsid w:val="0010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5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294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99F"/>
    <w:rPr>
      <w:b/>
      <w:bCs/>
      <w:sz w:val="20"/>
      <w:szCs w:val="20"/>
    </w:r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CB6AC89D8DD4A8777A98617C4BD8D" ma:contentTypeVersion="12" ma:contentTypeDescription="Create a new document." ma:contentTypeScope="" ma:versionID="4aad7e5539b193a2e5d94713cd0da925">
  <xsd:schema xmlns:xsd="http://www.w3.org/2001/XMLSchema" xmlns:xs="http://www.w3.org/2001/XMLSchema" xmlns:p="http://schemas.microsoft.com/office/2006/metadata/properties" xmlns:ns2="23045ce5-1769-45ef-9682-ffdd456e7be8" xmlns:ns3="74496184-43ad-4a56-b173-fdb4800ef220" targetNamespace="http://schemas.microsoft.com/office/2006/metadata/properties" ma:root="true" ma:fieldsID="d7034dcaf1c0bec035a35c5d1fc98c55" ns2:_="" ns3:_="">
    <xsd:import namespace="23045ce5-1769-45ef-9682-ffdd456e7be8"/>
    <xsd:import namespace="74496184-43ad-4a56-b173-fdb4800ef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45ce5-1769-45ef-9682-ffdd456e7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6184-43ad-4a56-b173-fdb4800ef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m1742J7hvKlUfgUmJtAYsaV/g==">AMUW2mWL/eIEqP0cZPzMWWtPbJDhiDAJ0wxujOguAw+m+jfRvU4oXcEsaczgkJSNmsafFbMy7N9uuL1NDpyWsahFeFdRP95LftUtcaxaxhJ5AlET9So5wNI=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752AE-52E2-43AC-9C7C-2CF130625C9A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953A1FB2-63BE-42DB-93B1-B51F12437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5F18F-4F4C-45A0-B7EE-154DC48A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erin_hudman</dc:creator>
  <cp:lastModifiedBy>Morgan Owen</cp:lastModifiedBy>
  <cp:revision>2</cp:revision>
  <dcterms:created xsi:type="dcterms:W3CDTF">2022-05-11T17:59:00Z</dcterms:created>
  <dcterms:modified xsi:type="dcterms:W3CDTF">2022-05-11T17:59:00Z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0x010100BF8CB6AC89D8DD4A8777A98617C4BD8D</vt:lpwstr>
  </property>
</Properties>
</file>